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proofErr w:type="spellStart"/>
      <w:r w:rsidRPr="003336FE">
        <w:rPr>
          <w:rFonts w:asciiTheme="majorHAnsi" w:hAnsiTheme="majorHAnsi" w:cstheme="majorHAnsi"/>
        </w:rPr>
        <w:t>Dosso</w:t>
      </w:r>
      <w:proofErr w:type="spellEnd"/>
      <w:r w:rsidRPr="003336FE">
        <w:rPr>
          <w:rFonts w:asciiTheme="majorHAnsi" w:hAnsiTheme="majorHAnsi" w:cstheme="majorHAnsi"/>
        </w:rPr>
        <w:t xml:space="preserve"> </w:t>
      </w:r>
      <w:proofErr w:type="spellStart"/>
      <w:r w:rsidRPr="003336FE">
        <w:rPr>
          <w:rFonts w:asciiTheme="majorHAnsi" w:hAnsiTheme="majorHAnsi" w:cstheme="majorHAnsi"/>
        </w:rPr>
        <w:t>Dossi</w:t>
      </w:r>
      <w:proofErr w:type="spellEnd"/>
      <w:r w:rsidRPr="003336FE">
        <w:rPr>
          <w:rFonts w:asciiTheme="majorHAnsi" w:hAnsiTheme="majorHAnsi" w:cstheme="majorHAnsi"/>
        </w:rPr>
        <w:t xml:space="preserve">, </w:t>
      </w:r>
      <w:r w:rsidRPr="003336FE">
        <w:rPr>
          <w:rFonts w:asciiTheme="majorHAnsi" w:hAnsiTheme="majorHAnsi" w:cstheme="majorHAnsi"/>
          <w:i/>
        </w:rPr>
        <w:t>Jowisz malujący motyle</w:t>
      </w:r>
    </w:p>
    <w:p w14:paraId="00000002" w14:textId="3A454C5D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r w:rsidRPr="003336FE">
        <w:rPr>
          <w:rFonts w:asciiTheme="majorHAnsi" w:hAnsiTheme="majorHAnsi" w:cstheme="majorHAnsi"/>
        </w:rPr>
        <w:t>Czas wykonania: około 1524 rok. Technika: olej na płótnie. Wymi</w:t>
      </w:r>
      <w:r>
        <w:rPr>
          <w:rFonts w:asciiTheme="majorHAnsi" w:hAnsiTheme="majorHAnsi" w:cstheme="majorHAnsi"/>
        </w:rPr>
        <w:t>ary: 112 centymetrów w pionie i </w:t>
      </w:r>
      <w:r w:rsidRPr="003336FE">
        <w:rPr>
          <w:rFonts w:asciiTheme="majorHAnsi" w:hAnsiTheme="majorHAnsi" w:cstheme="majorHAnsi"/>
        </w:rPr>
        <w:t xml:space="preserve">150 centymetrów w poziomie. </w:t>
      </w:r>
    </w:p>
    <w:p w14:paraId="00000003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r w:rsidRPr="003336FE">
        <w:rPr>
          <w:rFonts w:asciiTheme="majorHAnsi" w:hAnsiTheme="majorHAnsi" w:cstheme="majorHAnsi"/>
        </w:rPr>
        <w:t>Na pierwszym planie obrazu znajdują się trzy postaci. Wypełniają one większą część płótna. W tle widać drzewa i krzewy namalowane zielonożółtą farbą, a w po prawej stronie fragment architektury przypominający średniowieczny zamek. Postaci wydają się opiera</w:t>
      </w:r>
      <w:r w:rsidRPr="003336FE">
        <w:rPr>
          <w:rFonts w:asciiTheme="majorHAnsi" w:hAnsiTheme="majorHAnsi" w:cstheme="majorHAnsi"/>
        </w:rPr>
        <w:t>ć nogi na pierzastej chmurze. Niebo nad nimi ukazane jest w dwóch kolorach - w środku i po prawej stronie przyjmuje ono barwę szarobłękitną, po lewej stronie - ciemnogranatową. Oba kolory nieba rozdziela złoty łuk.</w:t>
      </w:r>
    </w:p>
    <w:p w14:paraId="00000004" w14:textId="444E72A4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r w:rsidRPr="003336FE">
        <w:rPr>
          <w:rFonts w:asciiTheme="majorHAnsi" w:hAnsiTheme="majorHAnsi" w:cstheme="majorHAnsi"/>
        </w:rPr>
        <w:t>Mężczyzna po lewej stronie ma brązowe, kr</w:t>
      </w:r>
      <w:r w:rsidRPr="003336FE">
        <w:rPr>
          <w:rFonts w:asciiTheme="majorHAnsi" w:hAnsiTheme="majorHAnsi" w:cstheme="majorHAnsi"/>
        </w:rPr>
        <w:t xml:space="preserve">ótkie włosy i siwiejącą, </w:t>
      </w:r>
      <w:r>
        <w:rPr>
          <w:rFonts w:asciiTheme="majorHAnsi" w:hAnsiTheme="majorHAnsi" w:cstheme="majorHAnsi"/>
        </w:rPr>
        <w:t>dość długą brodę. Ubrany jest w </w:t>
      </w:r>
      <w:r w:rsidRPr="003336FE">
        <w:rPr>
          <w:rFonts w:asciiTheme="majorHAnsi" w:hAnsiTheme="majorHAnsi" w:cstheme="majorHAnsi"/>
        </w:rPr>
        <w:t>ciemnopomarańczową szatę o miękko drapowanych fałdach. Siedzi przed sztalugą i naciągniętym na krosno płótnie. Ma zamknięte oczy i trzyma nogę założoną na nogę. W swojej prawej ręce trzyma pędzel, kt</w:t>
      </w:r>
      <w:r w:rsidRPr="003336FE">
        <w:rPr>
          <w:rFonts w:asciiTheme="majorHAnsi" w:hAnsiTheme="majorHAnsi" w:cstheme="majorHAnsi"/>
        </w:rPr>
        <w:t>órym maluje na płótnie motyle. Tworzony przez niego obraz ma szarobłękitną barwę, tę samą, którą przyjmuje opisywane wcześniej niebo, a malowane przez mężczyznę niewielkie motyle są złotobrązowe. W swojej lewej ręce trzyma paletę z kleksami farb, dodatkowe</w:t>
      </w:r>
      <w:r w:rsidRPr="003336FE">
        <w:rPr>
          <w:rFonts w:asciiTheme="majorHAnsi" w:hAnsiTheme="majorHAnsi" w:cstheme="majorHAnsi"/>
        </w:rPr>
        <w:t xml:space="preserve"> pędzle oraz </w:t>
      </w:r>
      <w:proofErr w:type="spellStart"/>
      <w:r w:rsidRPr="003336FE">
        <w:rPr>
          <w:rFonts w:asciiTheme="majorHAnsi" w:hAnsiTheme="majorHAnsi" w:cstheme="majorHAnsi"/>
        </w:rPr>
        <w:t>malsztok</w:t>
      </w:r>
      <w:proofErr w:type="spellEnd"/>
      <w:r w:rsidRPr="003336FE">
        <w:rPr>
          <w:rFonts w:asciiTheme="majorHAnsi" w:hAnsiTheme="majorHAnsi" w:cstheme="majorHAnsi"/>
        </w:rPr>
        <w:t>, czyli drewniany patyk zakończony gąbką, służący artystom do podpierania ręki podczas malowania. Przedstawionym mężczyzną jest Jowisz, czyli najważniejszy bóg religii starożytnych Rzymian, władca nieba, światła, bogów i ludzi. Przy je</w:t>
      </w:r>
      <w:r w:rsidRPr="003336FE">
        <w:rPr>
          <w:rFonts w:asciiTheme="majorHAnsi" w:hAnsiTheme="majorHAnsi" w:cstheme="majorHAnsi"/>
        </w:rPr>
        <w:t xml:space="preserve">go stopach </w:t>
      </w:r>
      <w:proofErr w:type="spellStart"/>
      <w:r w:rsidRPr="003336FE">
        <w:rPr>
          <w:rFonts w:asciiTheme="majorHAnsi" w:hAnsiTheme="majorHAnsi" w:cstheme="majorHAnsi"/>
        </w:rPr>
        <w:t>Dosso</w:t>
      </w:r>
      <w:proofErr w:type="spellEnd"/>
      <w:r w:rsidRPr="003336FE">
        <w:rPr>
          <w:rFonts w:asciiTheme="majorHAnsi" w:hAnsiTheme="majorHAnsi" w:cstheme="majorHAnsi"/>
        </w:rPr>
        <w:t xml:space="preserve"> </w:t>
      </w:r>
      <w:proofErr w:type="spellStart"/>
      <w:r w:rsidRPr="003336FE">
        <w:rPr>
          <w:rFonts w:asciiTheme="majorHAnsi" w:hAnsiTheme="majorHAnsi" w:cstheme="majorHAnsi"/>
        </w:rPr>
        <w:t>Dossi</w:t>
      </w:r>
      <w:proofErr w:type="spellEnd"/>
      <w:r w:rsidRPr="003336FE">
        <w:rPr>
          <w:rFonts w:asciiTheme="majorHAnsi" w:hAnsiTheme="majorHAnsi" w:cstheme="majorHAnsi"/>
        </w:rPr>
        <w:t xml:space="preserve"> namalował atrybut Jowisza, złote pioruny. Przedstawiony na obrazie Jowisz ma rysy Alfonsa d’Este, księcia Ferrary, wielkiego mecenasa sztuki. To on zamówił obraz. </w:t>
      </w:r>
    </w:p>
    <w:p w14:paraId="00000005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r w:rsidRPr="003336FE">
        <w:rPr>
          <w:rFonts w:asciiTheme="majorHAnsi" w:hAnsiTheme="majorHAnsi" w:cstheme="majorHAnsi"/>
        </w:rPr>
        <w:t>Obok Jowisza, w środku obrazu, siedzi niemal nagi mężczyzna. Na głowi</w:t>
      </w:r>
      <w:r w:rsidRPr="003336FE">
        <w:rPr>
          <w:rFonts w:asciiTheme="majorHAnsi" w:hAnsiTheme="majorHAnsi" w:cstheme="majorHAnsi"/>
        </w:rPr>
        <w:t xml:space="preserve">e ma kapelusz </w:t>
      </w:r>
      <w:proofErr w:type="gramStart"/>
      <w:r w:rsidRPr="003336FE">
        <w:rPr>
          <w:rFonts w:asciiTheme="majorHAnsi" w:hAnsiTheme="majorHAnsi" w:cstheme="majorHAnsi"/>
        </w:rPr>
        <w:t>zdobiony</w:t>
      </w:r>
      <w:proofErr w:type="gramEnd"/>
      <w:r w:rsidRPr="003336FE">
        <w:rPr>
          <w:rFonts w:asciiTheme="majorHAnsi" w:hAnsiTheme="majorHAnsi" w:cstheme="majorHAnsi"/>
        </w:rPr>
        <w:t xml:space="preserve"> skrzydłami ptaka sporych rozmiarów o kolorze szarym i niebieskim. Na ramionach ma zarzucony bogato drapowany, ciemnozielony płaszcz, który unosi się za jego plecami, być może z powodu silnego podmuchu wiatru. Z jego stóp wyrastają ni</w:t>
      </w:r>
      <w:r w:rsidRPr="003336FE">
        <w:rPr>
          <w:rFonts w:asciiTheme="majorHAnsi" w:hAnsiTheme="majorHAnsi" w:cstheme="majorHAnsi"/>
        </w:rPr>
        <w:t xml:space="preserve">ewielkie, szare skrzydła. Spod jego nóg spływa materiał o silnie drapowanych fałdach i intensywnym, ciemnoczerwonym kolorze. Ten czerwony materiał wraz z pomarańczową szatą Jowisza to najmocniejsze akcenty kolorystyczne tego obrazu. </w:t>
      </w:r>
    </w:p>
    <w:p w14:paraId="00000006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r w:rsidRPr="003336FE">
        <w:rPr>
          <w:rFonts w:asciiTheme="majorHAnsi" w:hAnsiTheme="majorHAnsi" w:cstheme="majorHAnsi"/>
        </w:rPr>
        <w:t>Opisywanym tutaj mężcz</w:t>
      </w:r>
      <w:r w:rsidRPr="003336FE">
        <w:rPr>
          <w:rFonts w:asciiTheme="majorHAnsi" w:hAnsiTheme="majorHAnsi" w:cstheme="majorHAnsi"/>
        </w:rPr>
        <w:t xml:space="preserve">yzną o skrzydłach wyrastających ze stóp jest Merkury, czyli rzymski bóg podróżnych, kupców i pasterzy, posłaniec bogów. W obrazie </w:t>
      </w:r>
      <w:proofErr w:type="spellStart"/>
      <w:r w:rsidRPr="003336FE">
        <w:rPr>
          <w:rFonts w:asciiTheme="majorHAnsi" w:hAnsiTheme="majorHAnsi" w:cstheme="majorHAnsi"/>
        </w:rPr>
        <w:t>Dossa</w:t>
      </w:r>
      <w:proofErr w:type="spellEnd"/>
      <w:r w:rsidRPr="003336FE">
        <w:rPr>
          <w:rFonts w:asciiTheme="majorHAnsi" w:hAnsiTheme="majorHAnsi" w:cstheme="majorHAnsi"/>
        </w:rPr>
        <w:t xml:space="preserve"> </w:t>
      </w:r>
      <w:proofErr w:type="spellStart"/>
      <w:r w:rsidRPr="003336FE">
        <w:rPr>
          <w:rFonts w:asciiTheme="majorHAnsi" w:hAnsiTheme="majorHAnsi" w:cstheme="majorHAnsi"/>
        </w:rPr>
        <w:t>Dossiego</w:t>
      </w:r>
      <w:proofErr w:type="spellEnd"/>
      <w:r w:rsidRPr="003336FE">
        <w:rPr>
          <w:rFonts w:asciiTheme="majorHAnsi" w:hAnsiTheme="majorHAnsi" w:cstheme="majorHAnsi"/>
        </w:rPr>
        <w:t xml:space="preserve"> postać Merkurego trzyma w swojej lewej ręce złoty kaduceusz, czyli niewielką </w:t>
      </w:r>
      <w:proofErr w:type="gramStart"/>
      <w:r w:rsidRPr="003336FE">
        <w:rPr>
          <w:rFonts w:asciiTheme="majorHAnsi" w:hAnsiTheme="majorHAnsi" w:cstheme="majorHAnsi"/>
        </w:rPr>
        <w:t>laskę</w:t>
      </w:r>
      <w:proofErr w:type="gramEnd"/>
      <w:r w:rsidRPr="003336FE">
        <w:rPr>
          <w:rFonts w:asciiTheme="majorHAnsi" w:hAnsiTheme="majorHAnsi" w:cstheme="majorHAnsi"/>
        </w:rPr>
        <w:t xml:space="preserve">, której trzon oplatają węże </w:t>
      </w:r>
      <w:r w:rsidRPr="003336FE">
        <w:rPr>
          <w:rFonts w:asciiTheme="majorHAnsi" w:hAnsiTheme="majorHAnsi" w:cstheme="majorHAnsi"/>
        </w:rPr>
        <w:t>- była ona symbolem pokoju i handlu, a Merkuremu służyła do rozwiązywania sporów. Przedstawiony na obrazie bóg zwraca głowę w stronę trzeciej postaci, czyli zbliżającej się kobiety. Przy ustach trzyma wskazujący palec prawej ręki, dając kobiecie znak, że m</w:t>
      </w:r>
      <w:r w:rsidRPr="003336FE">
        <w:rPr>
          <w:rFonts w:asciiTheme="majorHAnsi" w:hAnsiTheme="majorHAnsi" w:cstheme="majorHAnsi"/>
        </w:rPr>
        <w:t xml:space="preserve">a zachować ciszę. </w:t>
      </w:r>
    </w:p>
    <w:p w14:paraId="00000007" w14:textId="40CEA61D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r w:rsidRPr="003336FE">
        <w:rPr>
          <w:rFonts w:asciiTheme="majorHAnsi" w:hAnsiTheme="majorHAnsi" w:cstheme="majorHAnsi"/>
        </w:rPr>
        <w:t>Trzecia postać, kobieta, znajduje się po prawej stronie obrazu. Ukazana została w pozie, która sugeruje, że zamierza ona uklęknąć i się pokłonić. Ma szatę koloru szafranowego, przypominającego połączenie beżu i żółci. Szata ma silnie i t</w:t>
      </w:r>
      <w:r w:rsidRPr="003336FE">
        <w:rPr>
          <w:rFonts w:asciiTheme="majorHAnsi" w:hAnsiTheme="majorHAnsi" w:cstheme="majorHAnsi"/>
        </w:rPr>
        <w:t>wardo drapowane fałdy, szczególnie te, które otaczają ramiona kobiety. Ma ona na sobie ozdoby wykonane z drobny</w:t>
      </w:r>
      <w:r>
        <w:rPr>
          <w:rFonts w:asciiTheme="majorHAnsi" w:hAnsiTheme="majorHAnsi" w:cstheme="majorHAnsi"/>
        </w:rPr>
        <w:t>ch kwiatów: wianek, naszyjnik i </w:t>
      </w:r>
      <w:r w:rsidRPr="003336FE">
        <w:rPr>
          <w:rFonts w:asciiTheme="majorHAnsi" w:hAnsiTheme="majorHAnsi" w:cstheme="majorHAnsi"/>
        </w:rPr>
        <w:t xml:space="preserve">bransolety. </w:t>
      </w:r>
    </w:p>
    <w:p w14:paraId="00000008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r w:rsidRPr="003336FE">
        <w:rPr>
          <w:rFonts w:asciiTheme="majorHAnsi" w:hAnsiTheme="majorHAnsi" w:cstheme="majorHAnsi"/>
        </w:rPr>
        <w:t>Postacią kobiecą jest najprawdopodobniej Jutrzenka, w religii starożytnych Rzymian bogini zorzy pora</w:t>
      </w:r>
      <w:r w:rsidRPr="003336FE">
        <w:rPr>
          <w:rFonts w:asciiTheme="majorHAnsi" w:hAnsiTheme="majorHAnsi" w:cstheme="majorHAnsi"/>
        </w:rPr>
        <w:t xml:space="preserve">nnej, brzasku i świtu. Do jej symboliki nawiązuje złoty łuk przypominający tęczę, przecinający niebo w lewej części obrazu. Ma to być zorza polarna, zwana po łacinie </w:t>
      </w:r>
      <w:proofErr w:type="spellStart"/>
      <w:r w:rsidRPr="003336FE">
        <w:rPr>
          <w:rFonts w:asciiTheme="majorHAnsi" w:hAnsiTheme="majorHAnsi" w:cstheme="majorHAnsi"/>
        </w:rPr>
        <w:t>aurora</w:t>
      </w:r>
      <w:proofErr w:type="spellEnd"/>
      <w:r w:rsidRPr="003336FE">
        <w:rPr>
          <w:rFonts w:asciiTheme="majorHAnsi" w:hAnsiTheme="majorHAnsi" w:cstheme="majorHAnsi"/>
        </w:rPr>
        <w:t xml:space="preserve"> </w:t>
      </w:r>
      <w:proofErr w:type="spellStart"/>
      <w:r w:rsidRPr="003336FE">
        <w:rPr>
          <w:rFonts w:asciiTheme="majorHAnsi" w:hAnsiTheme="majorHAnsi" w:cstheme="majorHAnsi"/>
        </w:rPr>
        <w:t>borealis</w:t>
      </w:r>
      <w:proofErr w:type="spellEnd"/>
      <w:r w:rsidRPr="003336FE">
        <w:rPr>
          <w:rFonts w:asciiTheme="majorHAnsi" w:hAnsiTheme="majorHAnsi" w:cstheme="majorHAnsi"/>
        </w:rPr>
        <w:t>. Łacińską wersją imienia Jutrzenki jest bowiem właśnie Aurora. Kwiaty, któ</w:t>
      </w:r>
      <w:r w:rsidRPr="003336FE">
        <w:rPr>
          <w:rFonts w:asciiTheme="majorHAnsi" w:hAnsiTheme="majorHAnsi" w:cstheme="majorHAnsi"/>
        </w:rPr>
        <w:t xml:space="preserve">rymi jest udekorowana, zwiastują nadejście wiosny. </w:t>
      </w:r>
    </w:p>
    <w:p w14:paraId="00000009" w14:textId="2809E6CA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Dzieło </w:t>
      </w:r>
      <w:proofErr w:type="spellStart"/>
      <w:r>
        <w:rPr>
          <w:rFonts w:asciiTheme="majorHAnsi" w:hAnsiTheme="majorHAnsi" w:cstheme="majorHAnsi"/>
        </w:rPr>
        <w:t>Dossa</w:t>
      </w:r>
      <w:proofErr w:type="spellEnd"/>
      <w:r w:rsidRPr="003336FE">
        <w:rPr>
          <w:rFonts w:asciiTheme="majorHAnsi" w:hAnsiTheme="majorHAnsi" w:cstheme="majorHAnsi"/>
        </w:rPr>
        <w:t xml:space="preserve"> </w:t>
      </w:r>
      <w:proofErr w:type="spellStart"/>
      <w:r w:rsidRPr="003336FE">
        <w:rPr>
          <w:rFonts w:asciiTheme="majorHAnsi" w:hAnsiTheme="majorHAnsi" w:cstheme="majorHAnsi"/>
        </w:rPr>
        <w:t>Dossiego</w:t>
      </w:r>
      <w:proofErr w:type="spellEnd"/>
      <w:r w:rsidRPr="003336FE">
        <w:rPr>
          <w:rFonts w:asciiTheme="majorHAnsi" w:hAnsiTheme="majorHAnsi" w:cstheme="majorHAnsi"/>
        </w:rPr>
        <w:t xml:space="preserve"> odznacza się bardzo intensywną, wysmakowaną kolorystyką i dużą biegłością artystyczną. Jego interpretacja nie jest jednoznaczna. Stworzył on autorską kompozycję inspirując się tradyc</w:t>
      </w:r>
      <w:r w:rsidRPr="003336FE">
        <w:rPr>
          <w:rFonts w:asciiTheme="majorHAnsi" w:hAnsiTheme="majorHAnsi" w:cstheme="majorHAnsi"/>
        </w:rPr>
        <w:t>ją antyczną i nowożytnymi dziełami literackimi. Malarz tworzył najczęściej portrety oraz obrazy o tematyce mitologicznej i religijnej. Był nietuzinkowym artystą, zapełniającym swoje obrazy alegoriami i przykładającym dużą wagę do kolorystyki. Inspirował si</w:t>
      </w:r>
      <w:r w:rsidRPr="003336FE">
        <w:rPr>
          <w:rFonts w:asciiTheme="majorHAnsi" w:hAnsiTheme="majorHAnsi" w:cstheme="majorHAnsi"/>
        </w:rPr>
        <w:t xml:space="preserve">ę twórczością </w:t>
      </w:r>
      <w:proofErr w:type="spellStart"/>
      <w:r w:rsidRPr="003336FE">
        <w:rPr>
          <w:rFonts w:asciiTheme="majorHAnsi" w:hAnsiTheme="majorHAnsi" w:cstheme="majorHAnsi"/>
        </w:rPr>
        <w:t>Giorgiona</w:t>
      </w:r>
      <w:proofErr w:type="spellEnd"/>
      <w:r w:rsidRPr="003336FE">
        <w:rPr>
          <w:rFonts w:asciiTheme="majorHAnsi" w:hAnsiTheme="majorHAnsi" w:cstheme="majorHAnsi"/>
        </w:rPr>
        <w:t xml:space="preserve"> i Tycjana. </w:t>
      </w:r>
    </w:p>
    <w:p w14:paraId="0000000A" w14:textId="43FD56A8" w:rsidR="0064013B" w:rsidRPr="003336FE" w:rsidRDefault="003336FE" w:rsidP="003336FE">
      <w:pPr>
        <w:spacing w:after="120"/>
        <w:rPr>
          <w:rFonts w:asciiTheme="majorHAnsi" w:hAnsiTheme="majorHAnsi" w:cstheme="majorHAnsi"/>
        </w:rPr>
      </w:pPr>
      <w:r w:rsidRPr="003336FE">
        <w:rPr>
          <w:rFonts w:asciiTheme="majorHAnsi" w:hAnsiTheme="majorHAnsi" w:cstheme="majorHAnsi"/>
          <w:i/>
        </w:rPr>
        <w:t xml:space="preserve">Jowisz malujący motyle </w:t>
      </w:r>
      <w:r w:rsidRPr="003336FE">
        <w:rPr>
          <w:rFonts w:asciiTheme="majorHAnsi" w:hAnsiTheme="majorHAnsi" w:cstheme="majorHAnsi"/>
        </w:rPr>
        <w:t>miał być umieszczony w prywatnych apartam</w:t>
      </w:r>
      <w:r>
        <w:rPr>
          <w:rFonts w:asciiTheme="majorHAnsi" w:hAnsiTheme="majorHAnsi" w:cstheme="majorHAnsi"/>
        </w:rPr>
        <w:t>entach księcia Alfonsa d’Este w </w:t>
      </w:r>
      <w:proofErr w:type="spellStart"/>
      <w:r w:rsidRPr="003336FE">
        <w:rPr>
          <w:rFonts w:asciiTheme="majorHAnsi" w:hAnsiTheme="majorHAnsi" w:cstheme="majorHAnsi"/>
        </w:rPr>
        <w:t>Palazzo</w:t>
      </w:r>
      <w:proofErr w:type="spellEnd"/>
      <w:r w:rsidRPr="003336FE">
        <w:rPr>
          <w:rFonts w:asciiTheme="majorHAnsi" w:hAnsiTheme="majorHAnsi" w:cstheme="majorHAnsi"/>
        </w:rPr>
        <w:t xml:space="preserve"> del </w:t>
      </w:r>
      <w:proofErr w:type="spellStart"/>
      <w:r w:rsidRPr="003336FE">
        <w:rPr>
          <w:rFonts w:asciiTheme="majorHAnsi" w:hAnsiTheme="majorHAnsi" w:cstheme="majorHAnsi"/>
        </w:rPr>
        <w:t>Belvedere</w:t>
      </w:r>
      <w:proofErr w:type="spellEnd"/>
      <w:r w:rsidRPr="003336FE">
        <w:rPr>
          <w:rFonts w:asciiTheme="majorHAnsi" w:hAnsiTheme="majorHAnsi" w:cstheme="majorHAnsi"/>
        </w:rPr>
        <w:t xml:space="preserve"> w Ferrarze. Pod koniec XIX wieku kupił go Karol Lanckoroński. Jego spadkobierczyni, Karolina Lanckoroń</w:t>
      </w:r>
      <w:r w:rsidRPr="003336FE">
        <w:rPr>
          <w:rFonts w:asciiTheme="majorHAnsi" w:hAnsiTheme="majorHAnsi" w:cstheme="majorHAnsi"/>
        </w:rPr>
        <w:t>ska, przekazała obraz Z</w:t>
      </w:r>
      <w:r>
        <w:rPr>
          <w:rFonts w:asciiTheme="majorHAnsi" w:hAnsiTheme="majorHAnsi" w:cstheme="majorHAnsi"/>
        </w:rPr>
        <w:t>amkowi Królewskiemu na Wawelu w </w:t>
      </w:r>
      <w:r w:rsidRPr="003336FE">
        <w:rPr>
          <w:rFonts w:asciiTheme="majorHAnsi" w:hAnsiTheme="majorHAnsi" w:cstheme="majorHAnsi"/>
        </w:rPr>
        <w:t xml:space="preserve">2000 roku. </w:t>
      </w:r>
    </w:p>
    <w:p w14:paraId="0000000B" w14:textId="77777777" w:rsidR="0064013B" w:rsidRPr="003336FE" w:rsidRDefault="0064013B" w:rsidP="003336FE">
      <w:pPr>
        <w:spacing w:after="120"/>
        <w:rPr>
          <w:rFonts w:asciiTheme="majorHAnsi" w:hAnsiTheme="majorHAnsi" w:cstheme="majorHAnsi"/>
        </w:rPr>
      </w:pPr>
    </w:p>
    <w:p w14:paraId="0000000C" w14:textId="489621A0" w:rsidR="0064013B" w:rsidRDefault="0064013B" w:rsidP="003336FE">
      <w:pPr>
        <w:spacing w:after="120"/>
        <w:rPr>
          <w:rFonts w:asciiTheme="majorHAnsi" w:hAnsiTheme="majorHAnsi" w:cstheme="majorHAnsi"/>
        </w:rPr>
      </w:pPr>
    </w:p>
    <w:p w14:paraId="4294D430" w14:textId="629CFFD7" w:rsidR="003336FE" w:rsidRDefault="003336FE" w:rsidP="003336FE">
      <w:pPr>
        <w:spacing w:after="120"/>
        <w:rPr>
          <w:rFonts w:asciiTheme="majorHAnsi" w:hAnsiTheme="majorHAnsi" w:cstheme="majorHAnsi"/>
        </w:rPr>
      </w:pPr>
    </w:p>
    <w:p w14:paraId="3C0FC31B" w14:textId="43BCC125" w:rsidR="003336FE" w:rsidRDefault="003336FE" w:rsidP="003336FE">
      <w:pPr>
        <w:spacing w:after="120"/>
        <w:rPr>
          <w:rFonts w:asciiTheme="majorHAnsi" w:hAnsiTheme="majorHAnsi" w:cstheme="majorHAnsi"/>
        </w:rPr>
      </w:pPr>
    </w:p>
    <w:p w14:paraId="0000000D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  <w:color w:val="666666"/>
        </w:rPr>
      </w:pPr>
      <w:bookmarkStart w:id="0" w:name="_GoBack"/>
      <w:bookmarkEnd w:id="0"/>
      <w:r w:rsidRPr="003336FE">
        <w:rPr>
          <w:rFonts w:asciiTheme="majorHAnsi" w:hAnsiTheme="majorHAnsi" w:cstheme="majorHAnsi"/>
          <w:color w:val="666666"/>
        </w:rPr>
        <w:t>[uwagi dla lektora/lektorki - w ten oto sposób czytamy nazwy i nazwiska pojawiające się w tekście w języku włoskim (zapisuję już odmienione w zdaniu):</w:t>
      </w:r>
    </w:p>
    <w:p w14:paraId="0000000E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  <w:color w:val="741B47"/>
        </w:rPr>
      </w:pPr>
      <w:proofErr w:type="spellStart"/>
      <w:r w:rsidRPr="003336FE">
        <w:rPr>
          <w:rFonts w:asciiTheme="majorHAnsi" w:hAnsiTheme="majorHAnsi" w:cstheme="majorHAnsi"/>
          <w:color w:val="741B47"/>
        </w:rPr>
        <w:t>Dosso</w:t>
      </w:r>
      <w:proofErr w:type="spellEnd"/>
      <w:r w:rsidRPr="003336FE">
        <w:rPr>
          <w:rFonts w:asciiTheme="majorHAnsi" w:hAnsiTheme="majorHAnsi" w:cstheme="majorHAnsi"/>
          <w:color w:val="741B47"/>
        </w:rPr>
        <w:t xml:space="preserve"> </w:t>
      </w:r>
      <w:proofErr w:type="spellStart"/>
      <w:r w:rsidRPr="003336FE">
        <w:rPr>
          <w:rFonts w:asciiTheme="majorHAnsi" w:hAnsiTheme="majorHAnsi" w:cstheme="majorHAnsi"/>
          <w:color w:val="741B47"/>
        </w:rPr>
        <w:t>Dossi</w:t>
      </w:r>
      <w:proofErr w:type="spellEnd"/>
      <w:r w:rsidRPr="003336FE">
        <w:rPr>
          <w:rFonts w:asciiTheme="majorHAnsi" w:hAnsiTheme="majorHAnsi" w:cstheme="majorHAnsi"/>
          <w:color w:val="741B47"/>
        </w:rPr>
        <w:t xml:space="preserve"> / </w:t>
      </w:r>
      <w:proofErr w:type="spellStart"/>
      <w:r w:rsidRPr="003336FE">
        <w:rPr>
          <w:rFonts w:asciiTheme="majorHAnsi" w:hAnsiTheme="majorHAnsi" w:cstheme="majorHAnsi"/>
          <w:color w:val="741B47"/>
        </w:rPr>
        <w:t>Dossa</w:t>
      </w:r>
      <w:proofErr w:type="spellEnd"/>
      <w:r w:rsidRPr="003336FE">
        <w:rPr>
          <w:rFonts w:asciiTheme="majorHAnsi" w:hAnsiTheme="majorHAnsi" w:cstheme="majorHAnsi"/>
          <w:color w:val="741B47"/>
        </w:rPr>
        <w:t xml:space="preserve"> </w:t>
      </w:r>
      <w:proofErr w:type="spellStart"/>
      <w:r w:rsidRPr="003336FE">
        <w:rPr>
          <w:rFonts w:asciiTheme="majorHAnsi" w:hAnsiTheme="majorHAnsi" w:cstheme="majorHAnsi"/>
          <w:color w:val="741B47"/>
        </w:rPr>
        <w:t>Dossiego</w:t>
      </w:r>
      <w:proofErr w:type="spellEnd"/>
      <w:r w:rsidRPr="003336FE">
        <w:rPr>
          <w:rFonts w:asciiTheme="majorHAnsi" w:hAnsiTheme="majorHAnsi" w:cstheme="majorHAnsi"/>
          <w:color w:val="741B47"/>
        </w:rPr>
        <w:t xml:space="preserve"> - czyt.</w:t>
      </w:r>
      <w:r w:rsidRPr="003336FE">
        <w:rPr>
          <w:rFonts w:asciiTheme="majorHAnsi" w:hAnsiTheme="majorHAnsi" w:cstheme="majorHAnsi"/>
          <w:color w:val="741B47"/>
        </w:rPr>
        <w:t xml:space="preserve"> </w:t>
      </w:r>
      <w:proofErr w:type="spellStart"/>
      <w:r w:rsidRPr="003336FE">
        <w:rPr>
          <w:rFonts w:asciiTheme="majorHAnsi" w:hAnsiTheme="majorHAnsi" w:cstheme="majorHAnsi"/>
          <w:color w:val="741B47"/>
        </w:rPr>
        <w:t>dosso</w:t>
      </w:r>
      <w:proofErr w:type="spellEnd"/>
      <w:r w:rsidRPr="003336FE">
        <w:rPr>
          <w:rFonts w:asciiTheme="majorHAnsi" w:hAnsiTheme="majorHAnsi" w:cstheme="majorHAnsi"/>
          <w:color w:val="741B47"/>
        </w:rPr>
        <w:t xml:space="preserve"> </w:t>
      </w:r>
      <w:proofErr w:type="spellStart"/>
      <w:r w:rsidRPr="003336FE">
        <w:rPr>
          <w:rFonts w:asciiTheme="majorHAnsi" w:hAnsiTheme="majorHAnsi" w:cstheme="majorHAnsi"/>
          <w:color w:val="741B47"/>
        </w:rPr>
        <w:t>dossi</w:t>
      </w:r>
      <w:proofErr w:type="spellEnd"/>
      <w:r w:rsidRPr="003336FE">
        <w:rPr>
          <w:rFonts w:asciiTheme="majorHAnsi" w:hAnsiTheme="majorHAnsi" w:cstheme="majorHAnsi"/>
          <w:color w:val="741B47"/>
        </w:rPr>
        <w:t xml:space="preserve"> / </w:t>
      </w:r>
      <w:proofErr w:type="spellStart"/>
      <w:r w:rsidRPr="003336FE">
        <w:rPr>
          <w:rFonts w:asciiTheme="majorHAnsi" w:hAnsiTheme="majorHAnsi" w:cstheme="majorHAnsi"/>
          <w:color w:val="741B47"/>
        </w:rPr>
        <w:t>dossa</w:t>
      </w:r>
      <w:proofErr w:type="spellEnd"/>
      <w:r w:rsidRPr="003336FE">
        <w:rPr>
          <w:rFonts w:asciiTheme="majorHAnsi" w:hAnsiTheme="majorHAnsi" w:cstheme="majorHAnsi"/>
          <w:color w:val="741B47"/>
        </w:rPr>
        <w:t xml:space="preserve"> </w:t>
      </w:r>
      <w:proofErr w:type="spellStart"/>
      <w:r w:rsidRPr="003336FE">
        <w:rPr>
          <w:rFonts w:asciiTheme="majorHAnsi" w:hAnsiTheme="majorHAnsi" w:cstheme="majorHAnsi"/>
          <w:color w:val="741B47"/>
        </w:rPr>
        <w:t>dossiego</w:t>
      </w:r>
      <w:proofErr w:type="spellEnd"/>
    </w:p>
    <w:p w14:paraId="0000000F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  <w:color w:val="741B47"/>
        </w:rPr>
      </w:pPr>
      <w:proofErr w:type="spellStart"/>
      <w:r w:rsidRPr="003336FE">
        <w:rPr>
          <w:rFonts w:asciiTheme="majorHAnsi" w:hAnsiTheme="majorHAnsi" w:cstheme="majorHAnsi"/>
          <w:color w:val="741B47"/>
        </w:rPr>
        <w:t>Giorgiona</w:t>
      </w:r>
      <w:proofErr w:type="spellEnd"/>
      <w:r w:rsidRPr="003336FE">
        <w:rPr>
          <w:rFonts w:asciiTheme="majorHAnsi" w:hAnsiTheme="majorHAnsi" w:cstheme="majorHAnsi"/>
          <w:color w:val="741B47"/>
        </w:rPr>
        <w:t xml:space="preserve"> - czyt. </w:t>
      </w:r>
      <w:proofErr w:type="spellStart"/>
      <w:r w:rsidRPr="003336FE">
        <w:rPr>
          <w:rFonts w:asciiTheme="majorHAnsi" w:hAnsiTheme="majorHAnsi" w:cstheme="majorHAnsi"/>
          <w:color w:val="741B47"/>
        </w:rPr>
        <w:t>dżiordżiona</w:t>
      </w:r>
      <w:proofErr w:type="spellEnd"/>
    </w:p>
    <w:p w14:paraId="00000010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  <w:color w:val="741B47"/>
        </w:rPr>
      </w:pPr>
      <w:r w:rsidRPr="003336FE">
        <w:rPr>
          <w:rFonts w:asciiTheme="majorHAnsi" w:hAnsiTheme="majorHAnsi" w:cstheme="majorHAnsi"/>
          <w:color w:val="741B47"/>
        </w:rPr>
        <w:t xml:space="preserve">Alfonsa d’Este - czyt. alfonsa </w:t>
      </w:r>
      <w:proofErr w:type="spellStart"/>
      <w:r w:rsidRPr="003336FE">
        <w:rPr>
          <w:rFonts w:asciiTheme="majorHAnsi" w:hAnsiTheme="majorHAnsi" w:cstheme="majorHAnsi"/>
          <w:color w:val="741B47"/>
        </w:rPr>
        <w:t>d’este</w:t>
      </w:r>
      <w:proofErr w:type="spellEnd"/>
    </w:p>
    <w:p w14:paraId="00000011" w14:textId="77777777" w:rsidR="0064013B" w:rsidRPr="003336FE" w:rsidRDefault="003336FE" w:rsidP="003336FE">
      <w:pPr>
        <w:spacing w:after="120"/>
        <w:rPr>
          <w:rFonts w:asciiTheme="majorHAnsi" w:hAnsiTheme="majorHAnsi" w:cstheme="majorHAnsi"/>
          <w:color w:val="741B47"/>
          <w:lang w:val="en-US"/>
        </w:rPr>
      </w:pPr>
      <w:r w:rsidRPr="003336FE">
        <w:rPr>
          <w:rFonts w:asciiTheme="majorHAnsi" w:hAnsiTheme="majorHAnsi" w:cstheme="majorHAnsi"/>
          <w:color w:val="741B47"/>
          <w:lang w:val="en-US"/>
        </w:rPr>
        <w:t xml:space="preserve">Palazzo </w:t>
      </w:r>
      <w:proofErr w:type="gramStart"/>
      <w:r w:rsidRPr="003336FE">
        <w:rPr>
          <w:rFonts w:asciiTheme="majorHAnsi" w:hAnsiTheme="majorHAnsi" w:cstheme="majorHAnsi"/>
          <w:color w:val="741B47"/>
          <w:lang w:val="en-US"/>
        </w:rPr>
        <w:t>del</w:t>
      </w:r>
      <w:proofErr w:type="gramEnd"/>
      <w:r w:rsidRPr="003336FE">
        <w:rPr>
          <w:rFonts w:asciiTheme="majorHAnsi" w:hAnsiTheme="majorHAnsi" w:cstheme="majorHAnsi"/>
          <w:color w:val="741B47"/>
          <w:lang w:val="en-US"/>
        </w:rPr>
        <w:t xml:space="preserve"> Belvedere - </w:t>
      </w:r>
      <w:proofErr w:type="spellStart"/>
      <w:r w:rsidRPr="003336FE">
        <w:rPr>
          <w:rFonts w:asciiTheme="majorHAnsi" w:hAnsiTheme="majorHAnsi" w:cstheme="majorHAnsi"/>
          <w:color w:val="741B47"/>
          <w:lang w:val="en-US"/>
        </w:rPr>
        <w:t>palacco</w:t>
      </w:r>
      <w:proofErr w:type="spellEnd"/>
      <w:r w:rsidRPr="003336FE">
        <w:rPr>
          <w:rFonts w:asciiTheme="majorHAnsi" w:hAnsiTheme="majorHAnsi" w:cstheme="majorHAnsi"/>
          <w:color w:val="741B47"/>
          <w:lang w:val="en-US"/>
        </w:rPr>
        <w:t xml:space="preserve"> del </w:t>
      </w:r>
      <w:proofErr w:type="spellStart"/>
      <w:r w:rsidRPr="003336FE">
        <w:rPr>
          <w:rFonts w:asciiTheme="majorHAnsi" w:hAnsiTheme="majorHAnsi" w:cstheme="majorHAnsi"/>
          <w:color w:val="741B47"/>
          <w:lang w:val="en-US"/>
        </w:rPr>
        <w:t>belwedere</w:t>
      </w:r>
      <w:proofErr w:type="spellEnd"/>
      <w:r w:rsidRPr="003336FE">
        <w:rPr>
          <w:rFonts w:asciiTheme="majorHAnsi" w:hAnsiTheme="majorHAnsi" w:cstheme="majorHAnsi"/>
          <w:color w:val="741B47"/>
          <w:lang w:val="en-US"/>
        </w:rPr>
        <w:t>]</w:t>
      </w:r>
    </w:p>
    <w:p w14:paraId="00000012" w14:textId="77777777" w:rsidR="0064013B" w:rsidRPr="003336FE" w:rsidRDefault="0064013B" w:rsidP="003336FE">
      <w:pPr>
        <w:spacing w:after="120"/>
        <w:rPr>
          <w:rFonts w:asciiTheme="majorHAnsi" w:hAnsiTheme="majorHAnsi" w:cstheme="majorHAnsi"/>
          <w:lang w:val="en-US"/>
        </w:rPr>
      </w:pPr>
    </w:p>
    <w:p w14:paraId="00000013" w14:textId="77777777" w:rsidR="0064013B" w:rsidRPr="003336FE" w:rsidRDefault="0064013B" w:rsidP="003336FE">
      <w:pPr>
        <w:spacing w:after="120"/>
        <w:rPr>
          <w:rFonts w:asciiTheme="majorHAnsi" w:hAnsiTheme="majorHAnsi" w:cstheme="majorHAnsi"/>
          <w:lang w:val="en-US"/>
        </w:rPr>
      </w:pPr>
    </w:p>
    <w:p w14:paraId="00000014" w14:textId="77777777" w:rsidR="0064013B" w:rsidRPr="003336FE" w:rsidRDefault="0064013B" w:rsidP="003336FE">
      <w:pPr>
        <w:spacing w:after="120" w:line="259" w:lineRule="auto"/>
        <w:rPr>
          <w:rFonts w:asciiTheme="majorHAnsi" w:eastAsia="Aptos" w:hAnsiTheme="majorHAnsi" w:cstheme="majorHAnsi"/>
          <w:lang w:val="en-US"/>
        </w:rPr>
      </w:pPr>
    </w:p>
    <w:sectPr w:rsidR="0064013B" w:rsidRPr="003336F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3B"/>
    <w:rsid w:val="003336FE"/>
    <w:rsid w:val="006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C597"/>
  <w15:docId w15:val="{221ADD6A-4631-427F-A7D1-1574104B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3996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Mrugała</cp:lastModifiedBy>
  <cp:revision>3</cp:revision>
  <dcterms:created xsi:type="dcterms:W3CDTF">2024-12-14T21:25:00Z</dcterms:created>
  <dcterms:modified xsi:type="dcterms:W3CDTF">2024-12-14T21:27:00Z</dcterms:modified>
</cp:coreProperties>
</file>