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5F" w:rsidRDefault="0026348A" w:rsidP="0053065F">
      <w:pPr>
        <w:spacing w:line="240" w:lineRule="auto"/>
        <w:jc w:val="right"/>
        <w:rPr>
          <w:rFonts w:ascii="Book Antiqua" w:hAnsi="Book Antiqua"/>
          <w:sz w:val="48"/>
          <w:szCs w:val="48"/>
        </w:rPr>
      </w:pPr>
      <w:r w:rsidRPr="0026348A">
        <w:rPr>
          <w:rFonts w:ascii="Book Antiqua" w:hAnsi="Book Antiqua"/>
          <w:i/>
          <w:sz w:val="48"/>
          <w:szCs w:val="48"/>
        </w:rPr>
        <w:t>Sztuka wschodu. Namioty tureckie</w:t>
      </w:r>
      <w:r>
        <w:rPr>
          <w:rFonts w:ascii="Book Antiqua" w:hAnsi="Book Antiqua"/>
          <w:noProof/>
          <w:sz w:val="48"/>
          <w:szCs w:val="48"/>
        </w:rPr>
        <w:br/>
      </w:r>
      <w:r w:rsidR="0053065F" w:rsidRPr="0053065F">
        <w:rPr>
          <w:rFonts w:ascii="Book Antiqua" w:hAnsi="Book Antiqua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-1980565</wp:posOffset>
            </wp:positionV>
            <wp:extent cx="542925" cy="1905000"/>
            <wp:effectExtent l="19050" t="0" r="9525" b="0"/>
            <wp:wrapTopAndBottom/>
            <wp:docPr id="3" name="Obraz 1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48"/>
          <w:szCs w:val="48"/>
        </w:rPr>
        <w:t xml:space="preserve">Program wydarzeń edukacyjnych towarzyszący wystawie </w:t>
      </w:r>
    </w:p>
    <w:p w:rsidR="0053065F" w:rsidRDefault="0053065F" w:rsidP="00B715B7">
      <w:pPr>
        <w:spacing w:line="240" w:lineRule="auto"/>
        <w:jc w:val="right"/>
      </w:pPr>
      <w:r w:rsidRPr="0053065F">
        <w:rPr>
          <w:rFonts w:ascii="Book Antiqua" w:hAnsi="Book Antiqua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1271831</wp:posOffset>
            </wp:positionV>
            <wp:extent cx="544476" cy="31898"/>
            <wp:effectExtent l="19050" t="0" r="0" b="0"/>
            <wp:wrapSquare wrapText="bothSides"/>
            <wp:docPr id="7" name="Obraz 6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ACF" w:rsidRDefault="00CC7ACF" w:rsidP="00CC7ACF">
      <w:pPr>
        <w:jc w:val="both"/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15.09, godz. 12</w:t>
      </w:r>
      <w:r w:rsidRPr="0026348A">
        <w:rPr>
          <w:rFonts w:ascii="Calibri" w:hAnsi="Calibri"/>
          <w:sz w:val="22"/>
          <w:szCs w:val="22"/>
        </w:rPr>
        <w:t xml:space="preserve"> – Zwiedzanie wystawy „Sztuka Wschodu. Namioty tureckie” z kustoszem – Dorotą Gabryś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18.09, godz. 10.30</w:t>
      </w:r>
      <w:r w:rsidRPr="0026348A">
        <w:rPr>
          <w:rFonts w:ascii="Calibri" w:hAnsi="Calibri"/>
          <w:sz w:val="22"/>
          <w:szCs w:val="22"/>
        </w:rPr>
        <w:t xml:space="preserve"> – Warsztaty plastyczne online Fb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19.09, godz. 10</w:t>
      </w:r>
      <w:r w:rsidRPr="0026348A">
        <w:rPr>
          <w:rFonts w:ascii="Calibri" w:hAnsi="Calibri"/>
          <w:sz w:val="22"/>
          <w:szCs w:val="22"/>
        </w:rPr>
        <w:t xml:space="preserve"> – Spacer po mieście śladami Jana III Sobieskiego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sz w:val="22"/>
          <w:szCs w:val="22"/>
        </w:rPr>
        <w:t>Spotkanie rozpoczyna się na wystawie Sztuka Wschodu, a następnie grupa wraz z przewodnikiem realizuje autorskie przejście po Krakowie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21.09, godz. 18</w:t>
      </w:r>
      <w:r w:rsidRPr="0026348A">
        <w:rPr>
          <w:rFonts w:ascii="Calibri" w:hAnsi="Calibri"/>
          <w:sz w:val="22"/>
          <w:szCs w:val="22"/>
        </w:rPr>
        <w:t xml:space="preserve"> – Lekcje języka tureckiego online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sz w:val="22"/>
          <w:szCs w:val="22"/>
        </w:rPr>
        <w:t>Podstawowy kurs języka tureckiego, prowadzony w formie online na platformie Click Meeting. Każdy uczestnik otrzymuje zestaw potrzebnych materiałów dydaktycznych. Kurs prowadzony na podstawie autorskiego programu lektorki. Zakres tematyczny: miejsce języka tureckiego wśród języków turkijskich; język osmański a turecki, fleksja vs. aglutynacja, alfabet; wymowa; podstawowe słownictwo i zwroty; podstawowe sufiksy i paradygmaty; komunikacja dnia codziennego.</w:t>
      </w: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23.09, godz. 12</w:t>
      </w:r>
      <w:r w:rsidRPr="0026348A">
        <w:rPr>
          <w:rFonts w:ascii="Calibri" w:hAnsi="Calibri"/>
          <w:sz w:val="22"/>
          <w:szCs w:val="22"/>
        </w:rPr>
        <w:t xml:space="preserve"> – Zwiedzanie wystawy „Sztuka Wschodu. Namioty tureckie” z konserwatorami rzemiosła artystycznego – Janem Kosteckim i Danielem Bednarczykiem</w:t>
      </w: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24.09, godz. 18</w:t>
      </w:r>
      <w:r w:rsidRPr="0026348A">
        <w:rPr>
          <w:rFonts w:ascii="Calibri" w:hAnsi="Calibri"/>
          <w:sz w:val="22"/>
          <w:szCs w:val="22"/>
        </w:rPr>
        <w:t xml:space="preserve"> – Wykład online </w:t>
      </w:r>
      <w:r w:rsidR="004A0C72">
        <w:rPr>
          <w:rFonts w:ascii="Calibri" w:hAnsi="Calibri"/>
          <w:sz w:val="22"/>
          <w:szCs w:val="22"/>
        </w:rPr>
        <w:t xml:space="preserve">dr </w:t>
      </w:r>
      <w:r w:rsidRPr="0026348A">
        <w:rPr>
          <w:rFonts w:ascii="Calibri" w:hAnsi="Calibri"/>
          <w:sz w:val="22"/>
          <w:szCs w:val="22"/>
        </w:rPr>
        <w:t xml:space="preserve">Agnieszki </w:t>
      </w:r>
      <w:r w:rsidR="004A0C72">
        <w:rPr>
          <w:rFonts w:ascii="Calibri" w:hAnsi="Calibri"/>
          <w:sz w:val="22"/>
          <w:szCs w:val="22"/>
        </w:rPr>
        <w:t xml:space="preserve">Aysen </w:t>
      </w:r>
      <w:r w:rsidRPr="0026348A">
        <w:rPr>
          <w:rFonts w:ascii="Calibri" w:hAnsi="Calibri"/>
          <w:sz w:val="22"/>
          <w:szCs w:val="22"/>
        </w:rPr>
        <w:t>Kaim – Przygody różne polskich poselstw do Imperium Osmańskiego, czyli Polak na tureckim kazaniu</w:t>
      </w: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25.09, godz. 14</w:t>
      </w:r>
      <w:r w:rsidRPr="0026348A">
        <w:rPr>
          <w:rFonts w:ascii="Calibri" w:hAnsi="Calibri"/>
          <w:sz w:val="22"/>
          <w:szCs w:val="22"/>
        </w:rPr>
        <w:t xml:space="preserve"> – Warsztaty kulturowe – Siedzieć jak na tureckim kazaniu – podstawy języka tureckiego.</w:t>
      </w:r>
    </w:p>
    <w:p w:rsidR="0026348A" w:rsidRPr="0026348A" w:rsidRDefault="0026348A" w:rsidP="0026348A">
      <w:pPr>
        <w:pStyle w:val="Akapitzlis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sz w:val="22"/>
          <w:szCs w:val="22"/>
        </w:rPr>
        <w:t>Warsztaty kulturowe, transmisja Fb z namiotu edukacyjnego.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30.09, godz. 12</w:t>
      </w:r>
      <w:r w:rsidRPr="0026348A">
        <w:rPr>
          <w:rFonts w:ascii="Calibri" w:hAnsi="Calibri"/>
          <w:sz w:val="22"/>
          <w:szCs w:val="22"/>
        </w:rPr>
        <w:t xml:space="preserve"> – Bajki w namiocie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sz w:val="22"/>
          <w:szCs w:val="22"/>
        </w:rPr>
        <w:t>Spotkanie z dziećmi w namiocie edukacyjnym – czytanie bajek i wspólne rozwiązywanie kart pracy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Default="0026348A" w:rsidP="0026348A">
      <w:pPr>
        <w:pStyle w:val="Standard"/>
        <w:jc w:val="both"/>
        <w:rPr>
          <w:rFonts w:ascii="Calibri" w:hAnsi="Calibri"/>
          <w:b/>
          <w:bCs/>
          <w:color w:val="6666FF"/>
          <w:sz w:val="22"/>
          <w:szCs w:val="22"/>
        </w:rPr>
      </w:pPr>
    </w:p>
    <w:p w:rsidR="00EB53C0" w:rsidRDefault="00EB53C0" w:rsidP="0026348A">
      <w:pPr>
        <w:pStyle w:val="Standard"/>
        <w:jc w:val="both"/>
        <w:rPr>
          <w:rFonts w:ascii="Calibri" w:hAnsi="Calibri"/>
          <w:b/>
          <w:bCs/>
          <w:color w:val="6666FF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b/>
          <w:bCs/>
          <w:color w:val="6666FF"/>
          <w:sz w:val="22"/>
          <w:szCs w:val="22"/>
        </w:rPr>
      </w:pPr>
      <w:bookmarkStart w:id="0" w:name="_GoBack"/>
      <w:bookmarkEnd w:id="0"/>
      <w:r w:rsidRPr="0026348A">
        <w:rPr>
          <w:rFonts w:ascii="Calibri" w:hAnsi="Calibri"/>
          <w:b/>
          <w:bCs/>
          <w:color w:val="6666FF"/>
          <w:sz w:val="22"/>
          <w:szCs w:val="22"/>
        </w:rPr>
        <w:t>CYKL WARSZTATÓW AKTORSKICH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21.09, godz. 17-18</w:t>
      </w:r>
      <w:r w:rsidRPr="0026348A">
        <w:rPr>
          <w:rFonts w:ascii="Calibri" w:hAnsi="Calibri"/>
          <w:sz w:val="22"/>
          <w:szCs w:val="22"/>
        </w:rPr>
        <w:t xml:space="preserve">  – </w:t>
      </w:r>
      <w:r w:rsidRPr="0026348A">
        <w:rPr>
          <w:rFonts w:ascii="Calibri" w:hAnsi="Calibri" w:cs="Calibri"/>
          <w:sz w:val="22"/>
          <w:szCs w:val="22"/>
        </w:rPr>
        <w:t>„</w:t>
      </w:r>
      <w:r w:rsidRPr="0026348A">
        <w:rPr>
          <w:rFonts w:ascii="Calibri" w:hAnsi="Calibri"/>
          <w:sz w:val="22"/>
          <w:szCs w:val="22"/>
        </w:rPr>
        <w:t>Aktorem być – w sztukach Wschodu”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Bezodstpw"/>
        <w:jc w:val="both"/>
      </w:pPr>
      <w:r w:rsidRPr="0026348A">
        <w:t>Zajęcia warsztatowe dla dorosłych</w:t>
      </w:r>
    </w:p>
    <w:p w:rsidR="0026348A" w:rsidRPr="0026348A" w:rsidRDefault="0026348A" w:rsidP="0026348A">
      <w:pPr>
        <w:pStyle w:val="Bezodstpw"/>
        <w:jc w:val="both"/>
      </w:pPr>
      <w:r w:rsidRPr="0026348A">
        <w:t>Prowadzący – Piotr Piecha,  aktor Teatru Ludowego w Krakowie</w:t>
      </w:r>
    </w:p>
    <w:p w:rsidR="0026348A" w:rsidRPr="0026348A" w:rsidRDefault="0026348A" w:rsidP="0026348A">
      <w:pPr>
        <w:pStyle w:val="Bezodstpw"/>
        <w:jc w:val="both"/>
      </w:pPr>
      <w:r w:rsidRPr="0026348A">
        <w:rPr>
          <w:rFonts w:cs="Calibri"/>
        </w:rPr>
        <w:t>P</w:t>
      </w:r>
      <w:r w:rsidRPr="0026348A">
        <w:t>odczas zajęć uczestnicy poznają  podstawowe techniki aktorskie  charakterystyczne  dla kręgów kulturowych Wschodu i Zachodu.</w:t>
      </w:r>
    </w:p>
    <w:p w:rsidR="0026348A" w:rsidRPr="0026348A" w:rsidRDefault="0026348A" w:rsidP="0026348A">
      <w:pPr>
        <w:pStyle w:val="Bezodstpw"/>
        <w:jc w:val="both"/>
      </w:pPr>
      <w:r w:rsidRPr="0026348A">
        <w:t>- podobieństwa  i różnice w grze aktorskiej</w:t>
      </w:r>
    </w:p>
    <w:p w:rsidR="0026348A" w:rsidRPr="0026348A" w:rsidRDefault="0026348A" w:rsidP="0026348A">
      <w:pPr>
        <w:pStyle w:val="Bezodstpw"/>
        <w:jc w:val="both"/>
      </w:pPr>
      <w:r w:rsidRPr="0026348A">
        <w:t>- wykorzystanie technik gry aktorskiej w tworzeniu spektakli  i widowisk teatralnych – na podstawie przykładów,</w:t>
      </w:r>
    </w:p>
    <w:p w:rsidR="0026348A" w:rsidRPr="0026348A" w:rsidRDefault="0026348A" w:rsidP="0026348A">
      <w:pPr>
        <w:pStyle w:val="Bezodstpw"/>
        <w:jc w:val="both"/>
      </w:pPr>
      <w:r w:rsidRPr="0026348A">
        <w:t>- ćwiczenia praktyczne uczestników  w oparciu o materiały  przygotowane przez prowadzącego warsztaty.</w:t>
      </w:r>
    </w:p>
    <w:p w:rsidR="0026348A" w:rsidRPr="0026348A" w:rsidRDefault="0026348A" w:rsidP="0026348A">
      <w:pPr>
        <w:pStyle w:val="Bezodstpw"/>
        <w:jc w:val="both"/>
      </w:pPr>
      <w:r w:rsidRPr="0026348A">
        <w:t xml:space="preserve">Uczestników warsztatów prosimy o przygotowanie  wygodnego, niekrępującego ruchów ciała ubioru  i lekkiego obuwia </w:t>
      </w:r>
      <w:r w:rsidRPr="0026348A">
        <w:rPr>
          <w:b/>
        </w:rPr>
        <w:t>zmiennego!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26.09, godz. 10-11</w:t>
      </w:r>
      <w:r w:rsidRPr="0026348A">
        <w:rPr>
          <w:rFonts w:ascii="Calibri" w:hAnsi="Calibri"/>
          <w:sz w:val="22"/>
          <w:szCs w:val="22"/>
        </w:rPr>
        <w:t xml:space="preserve"> – </w:t>
      </w:r>
      <w:r w:rsidRPr="0026348A">
        <w:rPr>
          <w:rFonts w:ascii="Calibri" w:hAnsi="Calibri" w:cs="Calibri"/>
          <w:sz w:val="22"/>
          <w:szCs w:val="22"/>
        </w:rPr>
        <w:t>„</w:t>
      </w:r>
      <w:r w:rsidRPr="0026348A">
        <w:rPr>
          <w:rFonts w:ascii="Calibri" w:hAnsi="Calibri"/>
          <w:sz w:val="22"/>
          <w:szCs w:val="22"/>
        </w:rPr>
        <w:t>Aktorem być – w sztukach Wschodu”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26.09, godz. 12-13</w:t>
      </w:r>
      <w:r w:rsidRPr="0026348A">
        <w:rPr>
          <w:rFonts w:ascii="Calibri" w:hAnsi="Calibri"/>
          <w:sz w:val="22"/>
          <w:szCs w:val="22"/>
        </w:rPr>
        <w:t xml:space="preserve"> – </w:t>
      </w:r>
      <w:r w:rsidRPr="0026348A">
        <w:rPr>
          <w:rFonts w:ascii="Calibri" w:hAnsi="Calibri" w:cs="Calibri"/>
          <w:sz w:val="22"/>
          <w:szCs w:val="22"/>
        </w:rPr>
        <w:t>„</w:t>
      </w:r>
      <w:r w:rsidRPr="0026348A">
        <w:rPr>
          <w:rFonts w:ascii="Calibri" w:hAnsi="Calibri"/>
          <w:sz w:val="22"/>
          <w:szCs w:val="22"/>
        </w:rPr>
        <w:t>Aktorem być – w sztukach Wschodu”</w:t>
      </w: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26348A" w:rsidRPr="0026348A" w:rsidRDefault="0026348A" w:rsidP="0026348A">
      <w:pPr>
        <w:pStyle w:val="Standard"/>
        <w:jc w:val="both"/>
        <w:rPr>
          <w:rFonts w:ascii="Calibri" w:hAnsi="Calibri"/>
          <w:sz w:val="22"/>
          <w:szCs w:val="22"/>
        </w:rPr>
      </w:pPr>
      <w:r w:rsidRPr="0026348A">
        <w:rPr>
          <w:rFonts w:ascii="Calibri" w:hAnsi="Calibri"/>
          <w:b/>
          <w:bCs/>
          <w:sz w:val="22"/>
          <w:szCs w:val="22"/>
        </w:rPr>
        <w:t>5.10, godz. 17-18</w:t>
      </w:r>
      <w:r w:rsidRPr="0026348A">
        <w:rPr>
          <w:rFonts w:ascii="Calibri" w:hAnsi="Calibri"/>
          <w:sz w:val="22"/>
          <w:szCs w:val="22"/>
        </w:rPr>
        <w:t xml:space="preserve"> – </w:t>
      </w:r>
      <w:r w:rsidRPr="0026348A">
        <w:rPr>
          <w:rFonts w:ascii="Calibri" w:hAnsi="Calibri" w:cs="Calibri"/>
          <w:sz w:val="22"/>
          <w:szCs w:val="22"/>
        </w:rPr>
        <w:t>„</w:t>
      </w:r>
      <w:r w:rsidRPr="0026348A">
        <w:rPr>
          <w:rFonts w:ascii="Calibri" w:hAnsi="Calibri"/>
          <w:sz w:val="22"/>
          <w:szCs w:val="22"/>
        </w:rPr>
        <w:t>Aktorem być – w sztukach Wschodu”</w:t>
      </w:r>
    </w:p>
    <w:p w:rsidR="0026348A" w:rsidRPr="0026348A" w:rsidRDefault="0026348A" w:rsidP="0026348A">
      <w:pPr>
        <w:pStyle w:val="Bezodstpw"/>
        <w:jc w:val="both"/>
        <w:rPr>
          <w:b/>
        </w:rPr>
      </w:pPr>
    </w:p>
    <w:p w:rsidR="0026348A" w:rsidRPr="0026348A" w:rsidRDefault="0026348A" w:rsidP="0026348A">
      <w:pPr>
        <w:pStyle w:val="Bezodstpw"/>
        <w:jc w:val="both"/>
        <w:rPr>
          <w:b/>
        </w:rPr>
      </w:pPr>
      <w:r w:rsidRPr="0026348A">
        <w:rPr>
          <w:b/>
        </w:rPr>
        <w:t>Warsztaty płatne</w:t>
      </w:r>
    </w:p>
    <w:p w:rsidR="0026348A" w:rsidRPr="0026348A" w:rsidRDefault="0026348A" w:rsidP="0026348A">
      <w:pPr>
        <w:pStyle w:val="Bezodstpw"/>
        <w:jc w:val="both"/>
        <w:rPr>
          <w:b/>
        </w:rPr>
      </w:pPr>
      <w:r w:rsidRPr="0026348A">
        <w:rPr>
          <w:b/>
        </w:rPr>
        <w:t>Bilety: 30 i 15 zł</w:t>
      </w:r>
    </w:p>
    <w:p w:rsidR="0026348A" w:rsidRPr="0026348A" w:rsidRDefault="0026348A" w:rsidP="0026348A">
      <w:pPr>
        <w:pStyle w:val="Bezodstpw"/>
        <w:jc w:val="both"/>
        <w:rPr>
          <w:b/>
        </w:rPr>
      </w:pPr>
      <w:r w:rsidRPr="0026348A">
        <w:rPr>
          <w:b/>
        </w:rPr>
        <w:t>Zapisy online</w:t>
      </w:r>
    </w:p>
    <w:p w:rsidR="0026348A" w:rsidRPr="0026348A" w:rsidRDefault="0026348A" w:rsidP="0026348A">
      <w:pPr>
        <w:pStyle w:val="Bezodstpw"/>
        <w:jc w:val="both"/>
        <w:rPr>
          <w:b/>
        </w:rPr>
      </w:pPr>
      <w:r w:rsidRPr="0026348A">
        <w:rPr>
          <w:b/>
        </w:rPr>
        <w:t>Miejsce: Zachodnie skrzydło zamku , piętro II, wystawa „Sztuka Wschodu” Sala edukacyjna</w:t>
      </w:r>
    </w:p>
    <w:p w:rsidR="0026348A" w:rsidRDefault="0026348A" w:rsidP="0026348A">
      <w:pPr>
        <w:pStyle w:val="Standard"/>
        <w:jc w:val="both"/>
        <w:rPr>
          <w:rFonts w:ascii="Calibri" w:hAnsi="Calibri"/>
        </w:rPr>
      </w:pPr>
    </w:p>
    <w:p w:rsidR="0026348A" w:rsidRDefault="0026348A" w:rsidP="0026348A">
      <w:pPr>
        <w:pStyle w:val="Standard"/>
        <w:jc w:val="both"/>
        <w:rPr>
          <w:rFonts w:ascii="Calibri" w:hAnsi="Calibri"/>
        </w:rPr>
      </w:pPr>
    </w:p>
    <w:p w:rsidR="0026348A" w:rsidRDefault="0026348A" w:rsidP="0026348A">
      <w:pPr>
        <w:pStyle w:val="Standard"/>
        <w:jc w:val="both"/>
        <w:rPr>
          <w:rFonts w:ascii="Calibri" w:hAnsi="Calibri"/>
        </w:rPr>
      </w:pPr>
    </w:p>
    <w:p w:rsidR="00CC7ACF" w:rsidRDefault="00B715B7">
      <w:r w:rsidRPr="00B715B7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-1980565</wp:posOffset>
            </wp:positionV>
            <wp:extent cx="542925" cy="1905000"/>
            <wp:effectExtent l="19050" t="0" r="9525" b="0"/>
            <wp:wrapTopAndBottom/>
            <wp:docPr id="15" name="Obraz 1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ACF" w:rsidSect="00CC7ACF">
      <w:headerReference w:type="default" r:id="rId9"/>
      <w:pgSz w:w="11906" w:h="16838"/>
      <w:pgMar w:top="1843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6F" w:rsidRDefault="0056616F" w:rsidP="0053065F">
      <w:pPr>
        <w:spacing w:after="0" w:line="240" w:lineRule="auto"/>
      </w:pPr>
      <w:r>
        <w:separator/>
      </w:r>
    </w:p>
  </w:endnote>
  <w:endnote w:type="continuationSeparator" w:id="1">
    <w:p w:rsidR="0056616F" w:rsidRDefault="0056616F" w:rsidP="0053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6F" w:rsidRDefault="0056616F" w:rsidP="0053065F">
      <w:pPr>
        <w:spacing w:after="0" w:line="240" w:lineRule="auto"/>
      </w:pPr>
      <w:r>
        <w:separator/>
      </w:r>
    </w:p>
  </w:footnote>
  <w:footnote w:type="continuationSeparator" w:id="1">
    <w:p w:rsidR="0056616F" w:rsidRDefault="0056616F" w:rsidP="0053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5F" w:rsidRDefault="005306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348A"/>
    <w:rsid w:val="0026348A"/>
    <w:rsid w:val="00403879"/>
    <w:rsid w:val="004A0C72"/>
    <w:rsid w:val="0053065F"/>
    <w:rsid w:val="0056616F"/>
    <w:rsid w:val="007B11C0"/>
    <w:rsid w:val="0084464C"/>
    <w:rsid w:val="00893184"/>
    <w:rsid w:val="00A464BF"/>
    <w:rsid w:val="00A8242E"/>
    <w:rsid w:val="00B715B7"/>
    <w:rsid w:val="00CC7ACF"/>
    <w:rsid w:val="00E17AA6"/>
    <w:rsid w:val="00EB53C0"/>
    <w:rsid w:val="00EC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5F"/>
  </w:style>
  <w:style w:type="paragraph" w:styleId="Stopka">
    <w:name w:val="footer"/>
    <w:basedOn w:val="Normalny"/>
    <w:link w:val="StopkaZnak"/>
    <w:uiPriority w:val="99"/>
    <w:semiHidden/>
    <w:unhideWhenUsed/>
    <w:rsid w:val="005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65F"/>
  </w:style>
  <w:style w:type="paragraph" w:styleId="Tekstdymka">
    <w:name w:val="Balloon Text"/>
    <w:basedOn w:val="Normalny"/>
    <w:link w:val="TekstdymkaZnak"/>
    <w:uiPriority w:val="99"/>
    <w:semiHidden/>
    <w:unhideWhenUsed/>
    <w:rsid w:val="005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65F"/>
    <w:rPr>
      <w:vertAlign w:val="superscript"/>
    </w:rPr>
  </w:style>
  <w:style w:type="table" w:styleId="Tabela-Siatka">
    <w:name w:val="Table Grid"/>
    <w:basedOn w:val="Standardowy"/>
    <w:uiPriority w:val="59"/>
    <w:rsid w:val="0053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634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26348A"/>
    <w:pPr>
      <w:spacing w:after="200"/>
      <w:ind w:left="720"/>
    </w:pPr>
  </w:style>
  <w:style w:type="paragraph" w:styleId="Bezodstpw">
    <w:name w:val="No Spacing"/>
    <w:rsid w:val="0026348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olak\Desktop\Wawel\Namioty%20tureckie\Materia&#322;y%20prasowe\Edukacja\Wydarzenia%20edukacyjne_wrzesien-pazdziernik_Sztuka%20wschodu.%20Namioty%20tur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FF8A-804C-4523-9D4D-56A7EF79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Wydarzenia edukacyjne_wrzesien-pazdziernik_Sztuka wschodu. Namioty ture.dotx</Template>
  <TotalTime>5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Wolak-Dudek</dc:creator>
  <cp:lastModifiedBy>rkwiatek</cp:lastModifiedBy>
  <cp:revision>3</cp:revision>
  <dcterms:created xsi:type="dcterms:W3CDTF">2020-09-08T07:52:00Z</dcterms:created>
  <dcterms:modified xsi:type="dcterms:W3CDTF">2020-09-14T07:59:00Z</dcterms:modified>
</cp:coreProperties>
</file>