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BB57" w14:textId="1A4DF9C0" w:rsidR="006575FC" w:rsidRDefault="00985FD6">
      <w:r>
        <w:t>Matejko – karta pracy 1</w:t>
      </w:r>
    </w:p>
    <w:p w14:paraId="3C730082" w14:textId="46C8F92A" w:rsidR="00985FD6" w:rsidRDefault="00985FD6">
      <w:r w:rsidRPr="00985FD6">
        <w:t>Zawieszenie dzwonu Zygmunta na wieży katedry w Krakowie w 1521 roku</w:t>
      </w:r>
    </w:p>
    <w:p w14:paraId="205557BD" w14:textId="34BFFF0D" w:rsidR="00985FD6" w:rsidRDefault="00985FD6">
      <w:r>
        <w:t xml:space="preserve">Obrazek pierwszy: Matejko w koszulce i love </w:t>
      </w:r>
      <w:proofErr w:type="spellStart"/>
      <w:r>
        <w:t>history</w:t>
      </w:r>
      <w:proofErr w:type="spellEnd"/>
      <w:r>
        <w:t xml:space="preserve"> stoi przed półką z książkami. </w:t>
      </w:r>
    </w:p>
    <w:p w14:paraId="44A85C88" w14:textId="34675A6B" w:rsidR="00985FD6" w:rsidRDefault="00985FD6">
      <w:r>
        <w:t>Tekst: Matejko był świetnym malarzem, żywo zainteresowanym historią, a szczególnie historią polski.</w:t>
      </w:r>
    </w:p>
    <w:p w14:paraId="58E92646" w14:textId="469C48C6" w:rsidR="00985FD6" w:rsidRDefault="00985FD6"/>
    <w:p w14:paraId="74A09CE8" w14:textId="38346847" w:rsidR="00985FD6" w:rsidRDefault="00985FD6">
      <w:r>
        <w:t>Obrazek drugi: Matejko wraz z ekipą budowlaną pochylają się nad mapą. W tle Zamek na Wawelu.</w:t>
      </w:r>
    </w:p>
    <w:p w14:paraId="4D91488E" w14:textId="434FCA88" w:rsidR="00985FD6" w:rsidRDefault="00985FD6">
      <w:r>
        <w:t xml:space="preserve">Tekst: Matejko malował bardzo staranne detale kompozycji, takie jak akcesoria czy kostiumy, jednak najważniejsze było dla niego podkreślenie rangi ukazywanego wydarzenia lub postaci. </w:t>
      </w:r>
    </w:p>
    <w:p w14:paraId="6719A0D7" w14:textId="5D3C4559" w:rsidR="00985FD6" w:rsidRDefault="00985FD6"/>
    <w:p w14:paraId="6C3D6117" w14:textId="2A94032A" w:rsidR="00985FD6" w:rsidRDefault="00985FD6">
      <w:r>
        <w:t xml:space="preserve">Obrazek trzeci: </w:t>
      </w:r>
    </w:p>
    <w:p w14:paraId="0B4A1A28" w14:textId="4DAA85EB" w:rsidR="00985FD6" w:rsidRDefault="00985FD6" w:rsidP="00985FD6">
      <w:pPr>
        <w:pStyle w:val="Akapitzlist"/>
        <w:numPr>
          <w:ilvl w:val="0"/>
          <w:numId w:val="1"/>
        </w:numPr>
      </w:pPr>
      <w:r>
        <w:t>Król</w:t>
      </w:r>
      <w:r w:rsidR="00C831CA">
        <w:t xml:space="preserve"> Zygmunt Stary</w:t>
      </w:r>
      <w:r w:rsidR="001B24A0">
        <w:t>.</w:t>
      </w:r>
    </w:p>
    <w:p w14:paraId="25EC88B1" w14:textId="21E05CE5" w:rsidR="00985FD6" w:rsidRDefault="00985FD6" w:rsidP="00985FD6">
      <w:pPr>
        <w:pStyle w:val="Akapitzlist"/>
        <w:numPr>
          <w:ilvl w:val="0"/>
          <w:numId w:val="1"/>
        </w:numPr>
      </w:pPr>
      <w:r>
        <w:t>Mężczyzna z brodą</w:t>
      </w:r>
      <w:r w:rsidR="00C831CA">
        <w:t xml:space="preserve"> w fartuchu</w:t>
      </w:r>
      <w:r>
        <w:t>. We wzniesionej dłoni trzyma młotek</w:t>
      </w:r>
      <w:r w:rsidR="001B24A0">
        <w:t>.</w:t>
      </w:r>
    </w:p>
    <w:p w14:paraId="5F028EF3" w14:textId="369142A9" w:rsidR="00985FD6" w:rsidRDefault="00C831CA" w:rsidP="00985FD6">
      <w:pPr>
        <w:pStyle w:val="Akapitzlist"/>
        <w:numPr>
          <w:ilvl w:val="0"/>
          <w:numId w:val="1"/>
        </w:numPr>
      </w:pPr>
      <w:r>
        <w:t>M</w:t>
      </w:r>
      <w:r w:rsidR="001B24A0">
        <w:t>łody</w:t>
      </w:r>
      <w:r>
        <w:t xml:space="preserve"> książę Zygmunt August</w:t>
      </w:r>
      <w:r w:rsidR="001B24A0">
        <w:t>.</w:t>
      </w:r>
    </w:p>
    <w:p w14:paraId="73F5A9AD" w14:textId="29428F22" w:rsidR="00C831CA" w:rsidRDefault="00C831CA" w:rsidP="00985FD6">
      <w:pPr>
        <w:pStyle w:val="Akapitzlist"/>
        <w:numPr>
          <w:ilvl w:val="0"/>
          <w:numId w:val="1"/>
        </w:numPr>
      </w:pPr>
      <w:r>
        <w:t>Mężczyźni z uniesionym rękoma, ciągną za linę.</w:t>
      </w:r>
    </w:p>
    <w:p w14:paraId="786B800A" w14:textId="3E8144FF" w:rsidR="00C831CA" w:rsidRDefault="00C831CA" w:rsidP="00985FD6">
      <w:pPr>
        <w:pStyle w:val="Akapitzlist"/>
        <w:numPr>
          <w:ilvl w:val="0"/>
          <w:numId w:val="1"/>
        </w:numPr>
      </w:pPr>
      <w:r>
        <w:t>Mężczyźni kucający mężczyźni, ciągną za linę.</w:t>
      </w:r>
    </w:p>
    <w:p w14:paraId="0040B69E" w14:textId="5A66941E" w:rsidR="001B24A0" w:rsidRDefault="001B24A0" w:rsidP="00985FD6">
      <w:pPr>
        <w:pStyle w:val="Akapitzlist"/>
        <w:numPr>
          <w:ilvl w:val="0"/>
          <w:numId w:val="1"/>
        </w:numPr>
      </w:pPr>
      <w:r>
        <w:t>Królowa Bona.</w:t>
      </w:r>
    </w:p>
    <w:p w14:paraId="752CC8B1" w14:textId="3EFE18D9" w:rsidR="001B24A0" w:rsidRDefault="001B24A0" w:rsidP="001B24A0">
      <w:pPr>
        <w:pStyle w:val="Akapitzlist"/>
        <w:numPr>
          <w:ilvl w:val="0"/>
          <w:numId w:val="1"/>
        </w:numPr>
      </w:pPr>
      <w:r>
        <w:t>Pochyleni mężczyźni, przesuwają ciężki przedmiot.</w:t>
      </w:r>
    </w:p>
    <w:p w14:paraId="350C1EB0" w14:textId="77777777" w:rsidR="001B24A0" w:rsidRDefault="001B24A0" w:rsidP="001B24A0">
      <w:pPr>
        <w:pStyle w:val="Akapitzlist"/>
      </w:pPr>
    </w:p>
    <w:p w14:paraId="3FAC964E" w14:textId="32204DC5" w:rsidR="001B24A0" w:rsidRDefault="001B24A0" w:rsidP="001B24A0">
      <w:r>
        <w:t>Tekst: Spróbuj dopasować poszczególne postaci do osób na obrazie. Zaznacz ja na poniższym rysunku.</w:t>
      </w:r>
    </w:p>
    <w:p w14:paraId="1C544274" w14:textId="2FA56D8B" w:rsidR="001B24A0" w:rsidRDefault="001B24A0" w:rsidP="001B24A0">
      <w:r>
        <w:t>Na obrazie został przedstawiony jako starszy, urodził się jednak w 1520 roku, co oznacza, że w czasie zawieszenia dzwonu nie miał nawet roku!</w:t>
      </w:r>
    </w:p>
    <w:p w14:paraId="78682D68" w14:textId="5C7F5FD5" w:rsidR="001B24A0" w:rsidRDefault="001B24A0" w:rsidP="001B24A0">
      <w:r>
        <w:t xml:space="preserve">Do wyjęcia dzwonu z formy potrzebna była siła ludzkich rąk. Tym zajmowali się robotnicy. Gdzie oni się </w:t>
      </w:r>
      <w:r w:rsidR="0034441D">
        <w:t>z</w:t>
      </w:r>
      <w:r>
        <w:t>najdują?</w:t>
      </w:r>
    </w:p>
    <w:p w14:paraId="41A964EB" w14:textId="69B9184A" w:rsidR="001B24A0" w:rsidRDefault="0034441D" w:rsidP="001B24A0">
      <w:r>
        <w:t>Wykonawca dzwonu, nadzorujący pracę.</w:t>
      </w:r>
    </w:p>
    <w:p w14:paraId="7CE5CB09" w14:textId="3EE613EF" w:rsidR="0034441D" w:rsidRDefault="0034441D" w:rsidP="001B24A0">
      <w:r>
        <w:t>Fundator dzwonu.</w:t>
      </w:r>
    </w:p>
    <w:p w14:paraId="556337FE" w14:textId="77777777" w:rsidR="0034441D" w:rsidRDefault="0034441D" w:rsidP="001B24A0">
      <w:r>
        <w:t>Postać, która przywiozła do Polski makaron oraz włoszczyznę. Do obrazu pozowała artyście jego ukochana żona, Teodora Matejkowa.</w:t>
      </w:r>
    </w:p>
    <w:p w14:paraId="5D8E6090" w14:textId="77777777" w:rsidR="0034441D" w:rsidRDefault="0034441D" w:rsidP="001B24A0"/>
    <w:p w14:paraId="48749318" w14:textId="77777777" w:rsidR="0034441D" w:rsidRDefault="0034441D" w:rsidP="001B24A0"/>
    <w:p w14:paraId="4358FC23" w14:textId="77777777" w:rsidR="0034441D" w:rsidRDefault="0034441D" w:rsidP="001B24A0">
      <w:r>
        <w:t>Matejko - karta pracy 2</w:t>
      </w:r>
    </w:p>
    <w:p w14:paraId="09149B7C" w14:textId="77777777" w:rsidR="0034441D" w:rsidRDefault="0034441D" w:rsidP="001B24A0">
      <w:r>
        <w:t>Dlaczego obraz zawieszenie dzwonu Zygmunta na wieży katedry w Krakowie w 1521 mogliśmy oglądać na Wawelu?</w:t>
      </w:r>
    </w:p>
    <w:p w14:paraId="1B978CB8" w14:textId="37E8EB57" w:rsidR="0034441D" w:rsidRDefault="0034441D" w:rsidP="001B24A0">
      <w:r>
        <w:t>Obrazek</w:t>
      </w:r>
      <w:r w:rsidR="003E2AFB">
        <w:t xml:space="preserve"> 1</w:t>
      </w:r>
      <w:r>
        <w:t xml:space="preserve">: Matejko z pędzlem i papierami pod pachą, przed nim płótno, porozrzucane farby i pędzle. Po drugiej stronie </w:t>
      </w:r>
      <w:r w:rsidR="003E2AFB">
        <w:t>D</w:t>
      </w:r>
      <w:r>
        <w:t>zwon Zygmunta</w:t>
      </w:r>
      <w:r w:rsidR="003E2AFB">
        <w:t xml:space="preserve"> podpierający się laską</w:t>
      </w:r>
      <w:r>
        <w:t xml:space="preserve"> mówi: Jestem  </w:t>
      </w:r>
      <w:r w:rsidR="003E2AFB">
        <w:t xml:space="preserve">bardzo starym dzwonem. </w:t>
      </w:r>
    </w:p>
    <w:p w14:paraId="30D3552B" w14:textId="681FA77A" w:rsidR="003E2AFB" w:rsidRDefault="003E2AFB" w:rsidP="001B24A0">
      <w:r>
        <w:lastRenderedPageBreak/>
        <w:t>Tekst: Jan Matejko (od 1838 do 1893) – dużą wagą przykładał do podkreślania wielkości i trwałości dawnej Rzeczypospolitej. Kraków, w którym się urodził, był dla niego inspiracją i miejscem pracy. W obrazy wplatał zabytki krakowskie, szczególnie fascynowały go zamek i katedra.</w:t>
      </w:r>
    </w:p>
    <w:p w14:paraId="2168EF1B" w14:textId="7593E960" w:rsidR="003E2AFB" w:rsidRDefault="003E2AFB" w:rsidP="001B24A0">
      <w:r>
        <w:t>Dzwon Zygmunt świętuje w tym roku pięćsetne urodziny. Pierwszy raz zabił 13 lipca 1521 roku.</w:t>
      </w:r>
    </w:p>
    <w:p w14:paraId="466CF3B2" w14:textId="5CCDDC30" w:rsidR="003E2AFB" w:rsidRDefault="003E2AFB" w:rsidP="001B24A0"/>
    <w:p w14:paraId="191530D8" w14:textId="49D1A9BF" w:rsidR="00BA063A" w:rsidRDefault="003E2AFB" w:rsidP="001B24A0">
      <w:r>
        <w:t xml:space="preserve">Obrazek 2: </w:t>
      </w:r>
      <w:r w:rsidR="00BA063A">
        <w:t xml:space="preserve">Obraz Matejki i zwiedzający w muzeum. Obraz przedstawia po lewej stronie świtę królewską – króla Zygmunta pod baldachimem, Bonę i dwójkę ich dzieci wraz z dworem. </w:t>
      </w:r>
      <w:r w:rsidR="00B4079E">
        <w:t xml:space="preserve">Przy nogach Stańczyka leży serce dzwonu. </w:t>
      </w:r>
      <w:r w:rsidR="00BA063A">
        <w:t>Po prawej robotnicy ciągną za liny aby zawiesić dzwon. Jego wykonawca nadzoruje pracę.</w:t>
      </w:r>
      <w:r w:rsidR="00126D5D">
        <w:t xml:space="preserve"> W tle mury miejskie i Wawel.</w:t>
      </w:r>
    </w:p>
    <w:p w14:paraId="034A4DCD" w14:textId="0B69D95C" w:rsidR="00BA063A" w:rsidRDefault="00BA063A" w:rsidP="001B24A0">
      <w:r>
        <w:t xml:space="preserve">Tekst: Przyjrzyj się obrazowi. Co świadczy o jego historyczności? Czy jakieś elementy, które nawiązują bezpośrednio do Krakowa? </w:t>
      </w:r>
    </w:p>
    <w:p w14:paraId="76C45125" w14:textId="6469F785" w:rsidR="00126D5D" w:rsidRDefault="00126D5D" w:rsidP="001B24A0"/>
    <w:p w14:paraId="5049858D" w14:textId="2EB63EA2" w:rsidR="00126D5D" w:rsidRDefault="00126D5D" w:rsidP="001B24A0">
      <w:r>
        <w:t>Matejko – karta pracy 3</w:t>
      </w:r>
    </w:p>
    <w:p w14:paraId="208D92D6" w14:textId="62D80067" w:rsidR="00126D5D" w:rsidRDefault="00126D5D" w:rsidP="001B24A0">
      <w:r>
        <w:t xml:space="preserve">Malarstwo historyczne Jana Matejki. Charakterystyczne cechy. </w:t>
      </w:r>
    </w:p>
    <w:p w14:paraId="35F18B42" w14:textId="20E7AFAD" w:rsidR="00006098" w:rsidRDefault="00006098" w:rsidP="001B24A0"/>
    <w:p w14:paraId="734B3977" w14:textId="2036DE96" w:rsidR="00B80CF4" w:rsidRDefault="00B80CF4" w:rsidP="001B24A0">
      <w:r>
        <w:t>Obrazek 1:</w:t>
      </w:r>
    </w:p>
    <w:p w14:paraId="115E3F3B" w14:textId="2F8AB97F" w:rsidR="00006098" w:rsidRDefault="00006098" w:rsidP="001B24A0">
      <w:r>
        <w:t>Matejko przy stosie książek o historii. Tekst: Odtwarzanie ważnych dla dziejów ludzkości czy danego narodu wydarzeń, np. koronacji czy bitew.</w:t>
      </w:r>
    </w:p>
    <w:p w14:paraId="13946908" w14:textId="1911FD8B" w:rsidR="00006098" w:rsidRDefault="00006098" w:rsidP="001B24A0">
      <w:r>
        <w:t>Matejko patrzący przez lupę na fragment obrazów. Tekst: Wysoki poziom artystyczny dzieł – malowanie poprzedzały długie studia nad epoką. Z wiernie oddanych detali komponował własną wizję.</w:t>
      </w:r>
    </w:p>
    <w:p w14:paraId="62386BA6" w14:textId="40E43CBF" w:rsidR="00006098" w:rsidRDefault="00006098" w:rsidP="001B24A0">
      <w:r>
        <w:t>Matejko z długą zapisaną kartką papieru, mówi</w:t>
      </w:r>
      <w:r w:rsidR="0073150D">
        <w:t>: Oto skrócona lista postaci z mojego nowego obrazu. Tekst: Przemyślane i często symboliczne zestawienie postaci czy poszczególnych elementów na obrazie.</w:t>
      </w:r>
    </w:p>
    <w:p w14:paraId="0EFB42E8" w14:textId="5A092154" w:rsidR="0073150D" w:rsidRDefault="0073150D" w:rsidP="001B24A0">
      <w:r>
        <w:t>Matejko w koszulce z orłem i szalikiem kibica. Tekst: Patriotyzm w sztuce – częste ukazywanie dziejów Polski.</w:t>
      </w:r>
    </w:p>
    <w:p w14:paraId="2B507DD7" w14:textId="703FF33F" w:rsidR="0073150D" w:rsidRDefault="0073150D" w:rsidP="001B24A0">
      <w:r>
        <w:t xml:space="preserve">Mały Matejko przed wielkim płótnem, mówi: Do roboty. Tekst: </w:t>
      </w:r>
      <w:r w:rsidR="00B80CF4">
        <w:t>podkreślanie rangi przedstawianego wydarzenia przez rozmiar płótna, nagromadzenie postaci, czy inne zabiegi malarskie.</w:t>
      </w:r>
    </w:p>
    <w:p w14:paraId="6063A07C" w14:textId="03D69381" w:rsidR="00B80CF4" w:rsidRDefault="00B80CF4" w:rsidP="001B24A0">
      <w:r>
        <w:t>Matejko przez swoim autoportretem. Tekst: Dzięki temu, niektóre wydarzenia czy osoby zapisały się w zbiorowej świadomości w sposób w jaki wyobraził je Matejko.</w:t>
      </w:r>
    </w:p>
    <w:p w14:paraId="59E56932" w14:textId="510178E2" w:rsidR="00B80CF4" w:rsidRDefault="00B80CF4" w:rsidP="001B24A0"/>
    <w:p w14:paraId="2CFF99D1" w14:textId="615ABDE9" w:rsidR="00006098" w:rsidRDefault="00B80CF4" w:rsidP="001B24A0">
      <w:r>
        <w:t>Obrazek 2: Rama na sztaludze i farby.</w:t>
      </w:r>
    </w:p>
    <w:p w14:paraId="71347C77" w14:textId="7E546F60" w:rsidR="00B80CF4" w:rsidRDefault="00B80CF4" w:rsidP="001B24A0">
      <w:r>
        <w:t>Tekst: Przyjrzyj się obrazom Jana Matejki i innych polskich malarzy historycznych. Reprodukcje ich dzieł znajdziesz w krakowskich muzeach, ale także w Internecie. Spróbuj, w oparciu o wypisane powyżej cechy malarstwa historycznego,  inspirując się twórczością Matejki, naszkicować lub namalować wydarzenie ważne dla ciebie.</w:t>
      </w:r>
    </w:p>
    <w:p w14:paraId="0841B5DB" w14:textId="5BEA4F53" w:rsidR="00760B41" w:rsidRDefault="00760B41" w:rsidP="001B24A0"/>
    <w:p w14:paraId="46F208E8" w14:textId="6EA8134E" w:rsidR="00760B41" w:rsidRDefault="00760B41" w:rsidP="001B24A0">
      <w:r>
        <w:lastRenderedPageBreak/>
        <w:t>Matejko – karta pracy 4</w:t>
      </w:r>
    </w:p>
    <w:p w14:paraId="40F982EF" w14:textId="771AB33B" w:rsidR="00760B41" w:rsidRDefault="00760B41" w:rsidP="001B24A0">
      <w:r>
        <w:t xml:space="preserve">Dzwon Zygmunt </w:t>
      </w:r>
    </w:p>
    <w:p w14:paraId="565AD1AC" w14:textId="752A9B68" w:rsidR="00760B41" w:rsidRDefault="00760B41" w:rsidP="001B24A0"/>
    <w:p w14:paraId="7E98E282" w14:textId="40BC5CC7" w:rsidR="00760B41" w:rsidRDefault="00760B41" w:rsidP="001B24A0">
      <w:r>
        <w:t>Obrazek 1: Król Zygmunt głęboko zamyślony. Nagle wpada na pomysł stworzenia dzwonu.</w:t>
      </w:r>
    </w:p>
    <w:p w14:paraId="1540276C" w14:textId="11A781FF" w:rsidR="00760B41" w:rsidRDefault="00760B41" w:rsidP="001B24A0">
      <w:r>
        <w:t xml:space="preserve">Tekst: Dzwon Zygmunt ufundowany przez Zygmunta I Starego, od którego przejął on imię, zawieszony, został na wieży, zygmuntowskiej przed świętem św. Małgorzaty, czyli początkiem lipca 1521,. Jego dźwięk po raz pierwszy krakowianie usłyszeli nieco później bo 13 lipca. Dzwon odlał Hans </w:t>
      </w:r>
      <w:proofErr w:type="spellStart"/>
      <w:r>
        <w:t>Beha</w:t>
      </w:r>
      <w:r w:rsidR="00884E7C">
        <w:t>m</w:t>
      </w:r>
      <w:proofErr w:type="spellEnd"/>
      <w:r>
        <w:t xml:space="preserve"> z Norymbergii. </w:t>
      </w:r>
    </w:p>
    <w:p w14:paraId="512A938D" w14:textId="696B6A3A" w:rsidR="00760B41" w:rsidRDefault="00760B41" w:rsidP="001B24A0"/>
    <w:p w14:paraId="58D72363" w14:textId="4F5FCABC" w:rsidR="00760B41" w:rsidRDefault="00760B41" w:rsidP="001B24A0">
      <w:r>
        <w:t xml:space="preserve">Obrazek 2: Dzwon Zygmunta. Od góry: </w:t>
      </w:r>
      <w:r w:rsidR="00884E7C">
        <w:t xml:space="preserve">Jarzmo, korona, czapka, szyja, </w:t>
      </w:r>
      <w:r>
        <w:t>płaszcz, kołnierz, serce. Na dzwonie znajduje się płaskorzeźba i inskrypcja.</w:t>
      </w:r>
    </w:p>
    <w:p w14:paraId="37673910" w14:textId="5038BEC7" w:rsidR="00884E7C" w:rsidRDefault="00884E7C" w:rsidP="001B24A0">
      <w:r>
        <w:t>Tekst: Wykonanie dzwonu, którego masa wynosi ponad 12 700 kilogramów, było nie lada wyzwaniem, nawet dla takiego rzemieślnika, jakim był Beham. A co składa się na taki dzwon? Podpisz jego elementy.</w:t>
      </w:r>
    </w:p>
    <w:p w14:paraId="61BA9819" w14:textId="4E69E72D" w:rsidR="00884E7C" w:rsidRDefault="00884E7C" w:rsidP="001B24A0"/>
    <w:p w14:paraId="4FD678FF" w14:textId="77777777" w:rsidR="00884E7C" w:rsidRDefault="00884E7C" w:rsidP="001B24A0"/>
    <w:p w14:paraId="6CF6C2BB" w14:textId="77777777" w:rsidR="00760B41" w:rsidRDefault="00760B41" w:rsidP="001B24A0"/>
    <w:p w14:paraId="7BBBFADF" w14:textId="77777777" w:rsidR="00760B41" w:rsidRDefault="00760B41" w:rsidP="001B24A0"/>
    <w:p w14:paraId="368E28BC" w14:textId="77777777" w:rsidR="00B80CF4" w:rsidRDefault="00B80CF4" w:rsidP="001B24A0"/>
    <w:sectPr w:rsidR="00B80C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07031"/>
    <w:multiLevelType w:val="hybridMultilevel"/>
    <w:tmpl w:val="C95C7A0A"/>
    <w:lvl w:ilvl="0" w:tplc="5FFA65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922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D6"/>
    <w:rsid w:val="00006098"/>
    <w:rsid w:val="00126D5D"/>
    <w:rsid w:val="0018729A"/>
    <w:rsid w:val="001B24A0"/>
    <w:rsid w:val="0034441D"/>
    <w:rsid w:val="003556AA"/>
    <w:rsid w:val="003E2AFB"/>
    <w:rsid w:val="006575FC"/>
    <w:rsid w:val="0073150D"/>
    <w:rsid w:val="00760B41"/>
    <w:rsid w:val="00884E7C"/>
    <w:rsid w:val="00985FD6"/>
    <w:rsid w:val="00B4079E"/>
    <w:rsid w:val="00B80CF4"/>
    <w:rsid w:val="00BA063A"/>
    <w:rsid w:val="00C83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A62A"/>
  <w15:chartTrackingRefBased/>
  <w15:docId w15:val="{440AF6E3-BBD4-4D1D-B67B-8C4843F8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racy">
    <w:name w:val="tekst pracy"/>
    <w:basedOn w:val="Normalny"/>
    <w:link w:val="tekstpracyZnak"/>
    <w:qFormat/>
    <w:rsid w:val="0018729A"/>
    <w:pPr>
      <w:spacing w:after="0" w:line="360" w:lineRule="auto"/>
      <w:ind w:firstLine="567"/>
      <w:jc w:val="both"/>
    </w:pPr>
    <w:rPr>
      <w:rFonts w:ascii="Times New Roman" w:hAnsi="Times New Roman" w:cs="Times New Roman"/>
      <w:sz w:val="24"/>
      <w:szCs w:val="24"/>
    </w:rPr>
  </w:style>
  <w:style w:type="character" w:customStyle="1" w:styleId="tekstpracyZnak">
    <w:name w:val="tekst pracy Znak"/>
    <w:basedOn w:val="Domylnaczcionkaakapitu"/>
    <w:link w:val="tekstpracy"/>
    <w:rsid w:val="0018729A"/>
    <w:rPr>
      <w:rFonts w:ascii="Times New Roman" w:hAnsi="Times New Roman" w:cs="Times New Roman"/>
      <w:sz w:val="24"/>
      <w:szCs w:val="24"/>
    </w:rPr>
  </w:style>
  <w:style w:type="paragraph" w:customStyle="1" w:styleId="bloczek">
    <w:name w:val="bloczek"/>
    <w:basedOn w:val="Akapitzlist"/>
    <w:next w:val="tekstpracy"/>
    <w:link w:val="bloczekZnak"/>
    <w:qFormat/>
    <w:rsid w:val="003556AA"/>
    <w:pPr>
      <w:spacing w:before="240" w:after="240" w:line="240" w:lineRule="auto"/>
      <w:ind w:left="709" w:right="709"/>
    </w:pPr>
    <w:rPr>
      <w:rFonts w:ascii="Times New Roman" w:hAnsi="Times New Roman"/>
      <w:sz w:val="20"/>
    </w:rPr>
  </w:style>
  <w:style w:type="character" w:customStyle="1" w:styleId="bloczekZnak">
    <w:name w:val="bloczek Znak"/>
    <w:basedOn w:val="Domylnaczcionkaakapitu"/>
    <w:link w:val="bloczek"/>
    <w:rsid w:val="003556AA"/>
    <w:rPr>
      <w:rFonts w:ascii="Times New Roman" w:hAnsi="Times New Roman"/>
      <w:sz w:val="20"/>
    </w:rPr>
  </w:style>
  <w:style w:type="paragraph" w:styleId="Akapitzlist">
    <w:name w:val="List Paragraph"/>
    <w:basedOn w:val="Normalny"/>
    <w:uiPriority w:val="34"/>
    <w:qFormat/>
    <w:rsid w:val="00355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679</Words>
  <Characters>4077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Hamela</dc:creator>
  <cp:keywords/>
  <dc:description/>
  <cp:lastModifiedBy>Julia Hamela</cp:lastModifiedBy>
  <cp:revision>1</cp:revision>
  <dcterms:created xsi:type="dcterms:W3CDTF">2022-05-24T09:24:00Z</dcterms:created>
  <dcterms:modified xsi:type="dcterms:W3CDTF">2022-05-24T10:33:00Z</dcterms:modified>
</cp:coreProperties>
</file>