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6898" w14:textId="77777777" w:rsidR="00C853FF" w:rsidRDefault="00332D48" w:rsidP="00332D48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5A2411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A może coś innego? </w:t>
      </w:r>
    </w:p>
    <w:p w14:paraId="03A52BE7" w14:textId="3BF64F22" w:rsidR="00332D48" w:rsidRPr="005A2411" w:rsidRDefault="00332D48" w:rsidP="00332D48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5A2411">
        <w:rPr>
          <w:rFonts w:ascii="Times New Roman" w:hAnsi="Times New Roman" w:cs="Times New Roman"/>
          <w:b/>
          <w:bCs/>
          <w:i/>
          <w:iCs/>
          <w:sz w:val="36"/>
          <w:szCs w:val="36"/>
        </w:rPr>
        <w:t>Współczesność na Wawelu</w:t>
      </w:r>
    </w:p>
    <w:p w14:paraId="65978F27" w14:textId="77DAB025" w:rsidR="00332D48" w:rsidRDefault="00332D48" w:rsidP="00332D4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A2411">
        <w:rPr>
          <w:rFonts w:ascii="Times New Roman" w:hAnsi="Times New Roman" w:cs="Times New Roman"/>
          <w:b/>
          <w:bCs/>
          <w:sz w:val="36"/>
          <w:szCs w:val="36"/>
        </w:rPr>
        <w:t>Nowa wystawa czasowa</w:t>
      </w:r>
    </w:p>
    <w:p w14:paraId="56D7D171" w14:textId="29BE030C" w:rsidR="00A833C9" w:rsidRPr="00A833C9" w:rsidRDefault="00A833C9" w:rsidP="00332D48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A833C9">
        <w:rPr>
          <w:rFonts w:ascii="Times New Roman" w:hAnsi="Times New Roman" w:cs="Times New Roman"/>
          <w:b/>
          <w:bCs/>
          <w:color w:val="EE0000"/>
          <w:sz w:val="24"/>
          <w:szCs w:val="24"/>
        </w:rPr>
        <w:t>17 X 2025 – 15 III 2026</w:t>
      </w:r>
    </w:p>
    <w:p w14:paraId="025BB366" w14:textId="6C630759" w:rsidR="00332D48" w:rsidRPr="005A2411" w:rsidRDefault="00332D48" w:rsidP="00332D48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A2411">
        <w:rPr>
          <w:rFonts w:ascii="Times New Roman" w:hAnsi="Times New Roman" w:cs="Times New Roman"/>
          <w:b/>
          <w:bCs/>
          <w:sz w:val="23"/>
          <w:szCs w:val="23"/>
        </w:rPr>
        <w:t xml:space="preserve">Jerzy Nowosielski, Jonasz Stern, Maria Jarema Edward Dwurnik, Marcin Maciejowski </w:t>
      </w:r>
      <w:r w:rsidR="005A2411">
        <w:rPr>
          <w:rFonts w:ascii="Times New Roman" w:hAnsi="Times New Roman" w:cs="Times New Roman"/>
          <w:b/>
          <w:bCs/>
          <w:sz w:val="23"/>
          <w:szCs w:val="23"/>
        </w:rPr>
        <w:br/>
      </w:r>
      <w:r w:rsidRPr="005A2411">
        <w:rPr>
          <w:rFonts w:ascii="Times New Roman" w:hAnsi="Times New Roman" w:cs="Times New Roman"/>
          <w:b/>
          <w:bCs/>
          <w:sz w:val="23"/>
          <w:szCs w:val="23"/>
        </w:rPr>
        <w:t>i Łukasz Stokłosa. Zamek Królewski na Wawelu zaprasza na wyjątkową podróż przez mało znany, a niezwykle intrygujący rozdział własnej historii. Wystawa „A może coś innego? Współczesność na Wawelu” odkrywa przed publicznością kolekcję polskiego malarstwa współczesnego, uzupełnioną o projekty Adama Młodzianowskiego i meble Mariana Sigmunda. Wyjątkowa ekspozycja na Wawelu prezentuje dzieła twórców, którzy na trwałe zapisali się w polskiej historii sztuki XX i XXI wieku.</w:t>
      </w:r>
    </w:p>
    <w:p w14:paraId="12FDF692" w14:textId="77777777" w:rsidR="00332D48" w:rsidRPr="005A2411" w:rsidRDefault="00332D48" w:rsidP="00332D48">
      <w:pPr>
        <w:jc w:val="both"/>
        <w:rPr>
          <w:rFonts w:ascii="Times New Roman" w:hAnsi="Times New Roman" w:cs="Times New Roman"/>
          <w:sz w:val="23"/>
          <w:szCs w:val="23"/>
        </w:rPr>
      </w:pPr>
      <w:r w:rsidRPr="005A2411">
        <w:rPr>
          <w:rFonts w:ascii="Times New Roman" w:hAnsi="Times New Roman" w:cs="Times New Roman"/>
          <w:sz w:val="23"/>
          <w:szCs w:val="23"/>
        </w:rPr>
        <w:t xml:space="preserve">Choć wawelski zbiór obrazów powstałych po 1945 roku, jest stosunkowo niewielki. Kryje jednak w sobie prace wybitnych artystów. </w:t>
      </w:r>
    </w:p>
    <w:p w14:paraId="2F33EB53" w14:textId="5F34D446" w:rsidR="00EA4643" w:rsidRPr="005A2411" w:rsidRDefault="00332D48" w:rsidP="00332D48">
      <w:pPr>
        <w:jc w:val="both"/>
        <w:rPr>
          <w:rFonts w:ascii="Times New Roman" w:hAnsi="Times New Roman" w:cs="Times New Roman"/>
          <w:sz w:val="23"/>
          <w:szCs w:val="23"/>
        </w:rPr>
      </w:pPr>
      <w:r w:rsidRPr="005A2411">
        <w:rPr>
          <w:rFonts w:ascii="Times New Roman" w:hAnsi="Times New Roman" w:cs="Times New Roman"/>
          <w:sz w:val="23"/>
          <w:szCs w:val="23"/>
        </w:rPr>
        <w:t xml:space="preserve">– </w:t>
      </w:r>
      <w:r w:rsidRPr="005A2411">
        <w:rPr>
          <w:rFonts w:ascii="Times New Roman" w:hAnsi="Times New Roman" w:cs="Times New Roman"/>
          <w:i/>
          <w:iCs/>
          <w:sz w:val="23"/>
          <w:szCs w:val="23"/>
        </w:rPr>
        <w:t xml:space="preserve">Warto podkreślić, że wawelska kolekcja sztuki współczesnej jest niemal nieznana – zarówno specjalistom, jak i szerokiej publiczności – a jej prezentacja staje się pretekstem do postawienia pytania: czy współczesna sztuka powinna znaleźć stałe miejsce w królewskiej rezydencji, której największym skarbem jest przeszłość? Mamy nadzieję, że zwiedzający będą zaskoczeni naszą nową wystawą i jej aranżacją, i wspólnie z nami będą zastanawiać się nad odpowiedzią na to nieoczywiste, choć zasadne pytanie. Bo czy można dziś myśleć o muzeum, jakim jest Zamek Królewski na Wawelu wyłącznie przez pryzmat sztuki dawnej? </w:t>
      </w:r>
      <w:r w:rsidRPr="005A2411">
        <w:rPr>
          <w:rFonts w:ascii="Times New Roman" w:hAnsi="Times New Roman" w:cs="Times New Roman"/>
          <w:sz w:val="23"/>
          <w:szCs w:val="23"/>
        </w:rPr>
        <w:t xml:space="preserve">– mówi </w:t>
      </w:r>
      <w:r w:rsidRPr="005A2411">
        <w:rPr>
          <w:rFonts w:ascii="Times New Roman" w:hAnsi="Times New Roman" w:cs="Times New Roman"/>
          <w:b/>
          <w:bCs/>
          <w:sz w:val="23"/>
          <w:szCs w:val="23"/>
        </w:rPr>
        <w:t>prof. Andrzej Betlej,</w:t>
      </w:r>
      <w:r w:rsidRPr="005A2411">
        <w:rPr>
          <w:rFonts w:ascii="Times New Roman" w:hAnsi="Times New Roman" w:cs="Times New Roman"/>
          <w:sz w:val="23"/>
          <w:szCs w:val="23"/>
        </w:rPr>
        <w:t xml:space="preserve"> dyrektor Zamku Królewskiego na Wawelu.</w:t>
      </w:r>
    </w:p>
    <w:p w14:paraId="0A275138" w14:textId="77777777" w:rsidR="00C853FF" w:rsidRDefault="00332D48" w:rsidP="00332D48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A2411">
        <w:rPr>
          <w:rFonts w:ascii="Times New Roman" w:hAnsi="Times New Roman" w:cs="Times New Roman"/>
          <w:b/>
          <w:bCs/>
          <w:sz w:val="23"/>
          <w:szCs w:val="23"/>
        </w:rPr>
        <w:t>WAWEL WSPÓŁCZESNY(CH</w:t>
      </w:r>
      <w:r w:rsidR="00EA4643">
        <w:rPr>
          <w:rFonts w:ascii="Times New Roman" w:hAnsi="Times New Roman" w:cs="Times New Roman"/>
          <w:b/>
          <w:bCs/>
          <w:sz w:val="23"/>
          <w:szCs w:val="23"/>
        </w:rPr>
        <w:t>)</w:t>
      </w:r>
    </w:p>
    <w:p w14:paraId="39DDD27A" w14:textId="68651D70" w:rsidR="00332D48" w:rsidRPr="00EA4643" w:rsidRDefault="00332D48" w:rsidP="00332D48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A2411">
        <w:rPr>
          <w:rFonts w:ascii="Times New Roman" w:hAnsi="Times New Roman" w:cs="Times New Roman"/>
          <w:sz w:val="23"/>
          <w:szCs w:val="23"/>
        </w:rPr>
        <w:br/>
        <w:t xml:space="preserve">Wystawa ukazuje, że otwartość na nowe idee była obecna na Wawelu już w latach 60. i 70. XX wieku – poprzez współpracę z projektantami, architektami wnętrz czy organizację wystaw </w:t>
      </w:r>
      <w:r w:rsidR="005A2411">
        <w:rPr>
          <w:rFonts w:ascii="Times New Roman" w:hAnsi="Times New Roman" w:cs="Times New Roman"/>
          <w:sz w:val="23"/>
          <w:szCs w:val="23"/>
        </w:rPr>
        <w:br/>
      </w:r>
      <w:r w:rsidRPr="005A2411">
        <w:rPr>
          <w:rFonts w:ascii="Times New Roman" w:hAnsi="Times New Roman" w:cs="Times New Roman"/>
          <w:sz w:val="23"/>
          <w:szCs w:val="23"/>
        </w:rPr>
        <w:t xml:space="preserve">z udziałem żyjących artystów. </w:t>
      </w:r>
    </w:p>
    <w:p w14:paraId="0DE05A54" w14:textId="21638AAB" w:rsidR="00332D48" w:rsidRPr="005A2411" w:rsidRDefault="00332D48" w:rsidP="00332D48">
      <w:pPr>
        <w:jc w:val="both"/>
        <w:rPr>
          <w:rFonts w:ascii="Times New Roman" w:hAnsi="Times New Roman" w:cs="Times New Roman"/>
          <w:sz w:val="23"/>
          <w:szCs w:val="23"/>
        </w:rPr>
      </w:pPr>
      <w:r w:rsidRPr="005A2411">
        <w:rPr>
          <w:rFonts w:ascii="Times New Roman" w:hAnsi="Times New Roman" w:cs="Times New Roman"/>
          <w:sz w:val="23"/>
          <w:szCs w:val="23"/>
        </w:rPr>
        <w:t xml:space="preserve">- </w:t>
      </w:r>
      <w:r w:rsidRPr="005A2411">
        <w:rPr>
          <w:rFonts w:ascii="Times New Roman" w:hAnsi="Times New Roman" w:cs="Times New Roman"/>
          <w:i/>
          <w:iCs/>
          <w:sz w:val="23"/>
          <w:szCs w:val="23"/>
        </w:rPr>
        <w:t xml:space="preserve">Dzieła malarstwa współczesnego zaczęto gromadzić na początku lat siedemdziesiątych – rozpoczęto od zorganizowanej w 1972 roku we współpracy z krakowskim oddziałem ZPAP wystawy „Wawel w twórczości malarzy współczesnych”, po której wybrane dzieła – stanowiące przykłady współczesnej ikonografii Wawelu – zakupiono do zbiorów muzealnych; następnie kolekcję tę znacznie powiększono w latach osiemdziesiątych. W tej grupie, uzupełnianej w kolejnych latach pojedynczymi zakupami i darami, znalazły się obrazy reprezentujące różnorodne tendencje </w:t>
      </w:r>
      <w:r w:rsidR="00C853FF">
        <w:rPr>
          <w:rFonts w:ascii="Times New Roman" w:hAnsi="Times New Roman" w:cs="Times New Roman"/>
          <w:i/>
          <w:iCs/>
          <w:sz w:val="23"/>
          <w:szCs w:val="23"/>
        </w:rPr>
        <w:br/>
      </w:r>
      <w:r w:rsidRPr="005A2411">
        <w:rPr>
          <w:rFonts w:ascii="Times New Roman" w:hAnsi="Times New Roman" w:cs="Times New Roman"/>
          <w:i/>
          <w:iCs/>
          <w:sz w:val="23"/>
          <w:szCs w:val="23"/>
        </w:rPr>
        <w:t xml:space="preserve">w polskiej sztuce po 1945 roku – przykłady twórczości czołowych polskich artystów, związanych </w:t>
      </w:r>
      <w:r w:rsidRPr="005A2411">
        <w:rPr>
          <w:rFonts w:ascii="Times New Roman" w:hAnsi="Times New Roman" w:cs="Times New Roman"/>
          <w:i/>
          <w:iCs/>
          <w:sz w:val="23"/>
          <w:szCs w:val="23"/>
        </w:rPr>
        <w:lastRenderedPageBreak/>
        <w:t>przede wszystkim z II Grupą Krakowską</w:t>
      </w:r>
      <w:r w:rsidRPr="005A2411">
        <w:rPr>
          <w:rFonts w:ascii="Times New Roman" w:hAnsi="Times New Roman" w:cs="Times New Roman"/>
          <w:sz w:val="23"/>
          <w:szCs w:val="23"/>
        </w:rPr>
        <w:t xml:space="preserve"> – opowiada </w:t>
      </w:r>
      <w:r w:rsidRPr="005A2411">
        <w:rPr>
          <w:rFonts w:ascii="Times New Roman" w:hAnsi="Times New Roman" w:cs="Times New Roman"/>
          <w:b/>
          <w:bCs/>
          <w:sz w:val="23"/>
          <w:szCs w:val="23"/>
        </w:rPr>
        <w:t>Lidia Brzyska,</w:t>
      </w:r>
      <w:r w:rsidRPr="005A2411">
        <w:rPr>
          <w:rFonts w:ascii="Times New Roman" w:hAnsi="Times New Roman" w:cs="Times New Roman"/>
          <w:sz w:val="23"/>
          <w:szCs w:val="23"/>
        </w:rPr>
        <w:t xml:space="preserve"> kuratorka wystawy „A może coś innego? Współczesność na Wawelu”.</w:t>
      </w:r>
    </w:p>
    <w:p w14:paraId="72F61158" w14:textId="77777777" w:rsidR="00332D48" w:rsidRPr="005A2411" w:rsidRDefault="00332D48" w:rsidP="00332D48">
      <w:pPr>
        <w:jc w:val="both"/>
        <w:rPr>
          <w:rFonts w:ascii="Times New Roman" w:hAnsi="Times New Roman" w:cs="Times New Roman"/>
          <w:sz w:val="23"/>
          <w:szCs w:val="23"/>
        </w:rPr>
      </w:pPr>
      <w:r w:rsidRPr="005A2411">
        <w:rPr>
          <w:rFonts w:ascii="Times New Roman" w:hAnsi="Times New Roman" w:cs="Times New Roman"/>
          <w:sz w:val="23"/>
          <w:szCs w:val="23"/>
        </w:rPr>
        <w:t>Narracja ekspozycji prowadzi zwiedzających od powojennych inicjatyw muzeum i tworzenia stałych ekspozycji, poprzez wystawy i zakupy lat 70. i 80., aż po XXI wiek, kiedy do zbiorów trafiły prace Edwarda Dwurnika, Marcina Maciejowskiego czy Łukasza Stokłosy.</w:t>
      </w:r>
    </w:p>
    <w:p w14:paraId="65044C16" w14:textId="77777777" w:rsidR="00332D48" w:rsidRPr="005A2411" w:rsidRDefault="00332D48" w:rsidP="00332D48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A2411">
        <w:rPr>
          <w:rFonts w:ascii="Times New Roman" w:hAnsi="Times New Roman" w:cs="Times New Roman"/>
          <w:b/>
          <w:bCs/>
          <w:sz w:val="23"/>
          <w:szCs w:val="23"/>
        </w:rPr>
        <w:t>ZOBACZYĆ I POZNAĆ WAWEL WSPÓŁCZESNY</w:t>
      </w:r>
    </w:p>
    <w:p w14:paraId="70E7D037" w14:textId="595379FA" w:rsidR="00332D48" w:rsidRPr="005A2411" w:rsidRDefault="00332D48" w:rsidP="00332D48">
      <w:pPr>
        <w:jc w:val="both"/>
        <w:rPr>
          <w:rFonts w:ascii="Times New Roman" w:hAnsi="Times New Roman" w:cs="Times New Roman"/>
          <w:sz w:val="23"/>
          <w:szCs w:val="23"/>
        </w:rPr>
      </w:pPr>
      <w:r w:rsidRPr="005A2411">
        <w:rPr>
          <w:rFonts w:ascii="Times New Roman" w:hAnsi="Times New Roman" w:cs="Times New Roman"/>
          <w:sz w:val="23"/>
          <w:szCs w:val="23"/>
        </w:rPr>
        <w:t>Wystawę rozpoczyna pytanie z obrazu Marcina Maciejowskiego: „Może jakiś arras byłoby miło zobaczyć na żywo, nie sądzisz?”. Kuratorka ekspozycji odpowiada na nie kolejnym, ale już bardziej przewrotnym pytaniem tytułowym: „A może coś innego?” – zachęcając odbiorców do spojrzenia na Wawel z innej, nieoczywistej perspektywy.  Przed nami wystawa o sztuce</w:t>
      </w:r>
      <w:r w:rsidR="00B45F9B">
        <w:rPr>
          <w:rFonts w:ascii="Times New Roman" w:hAnsi="Times New Roman" w:cs="Times New Roman"/>
          <w:sz w:val="23"/>
          <w:szCs w:val="23"/>
        </w:rPr>
        <w:t xml:space="preserve"> </w:t>
      </w:r>
      <w:r w:rsidRPr="005A2411">
        <w:rPr>
          <w:rFonts w:ascii="Times New Roman" w:hAnsi="Times New Roman" w:cs="Times New Roman"/>
          <w:sz w:val="23"/>
          <w:szCs w:val="23"/>
        </w:rPr>
        <w:t xml:space="preserve">współczesnej ze zbiorów Zamku Królewskiego na Wawelu, która uzmysłowi zwiedzającym, że nowoczesność na wawelskim wzgórzu wcale nie jest nowym konceptem. </w:t>
      </w:r>
    </w:p>
    <w:p w14:paraId="082BC139" w14:textId="77777777" w:rsidR="00332D48" w:rsidRPr="005A2411" w:rsidRDefault="00332D48" w:rsidP="00332D48">
      <w:pPr>
        <w:jc w:val="both"/>
        <w:rPr>
          <w:rFonts w:ascii="Times New Roman" w:hAnsi="Times New Roman" w:cs="Times New Roman"/>
          <w:sz w:val="23"/>
          <w:szCs w:val="23"/>
        </w:rPr>
      </w:pPr>
      <w:r w:rsidRPr="005A2411">
        <w:rPr>
          <w:rFonts w:ascii="Times New Roman" w:hAnsi="Times New Roman" w:cs="Times New Roman"/>
          <w:sz w:val="23"/>
          <w:szCs w:val="23"/>
        </w:rPr>
        <w:t xml:space="preserve">Interesująca część ekspozycji prezentuje również sztukę użytkową z lat 60. XX wieku. W tym czasie nastąpiła potrzeba wyposażenia budynków biurowych w przestrzeni wzgórza. </w:t>
      </w:r>
    </w:p>
    <w:p w14:paraId="11A06946" w14:textId="4B4B178D" w:rsidR="00332D48" w:rsidRPr="005A2411" w:rsidRDefault="00332D48" w:rsidP="00332D48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A2411">
        <w:rPr>
          <w:rFonts w:ascii="Times New Roman" w:hAnsi="Times New Roman" w:cs="Times New Roman"/>
          <w:sz w:val="23"/>
          <w:szCs w:val="23"/>
        </w:rPr>
        <w:t xml:space="preserve">- </w:t>
      </w:r>
      <w:r w:rsidRPr="005A2411">
        <w:rPr>
          <w:rFonts w:ascii="Times New Roman" w:hAnsi="Times New Roman" w:cs="Times New Roman"/>
          <w:i/>
          <w:iCs/>
          <w:sz w:val="23"/>
          <w:szCs w:val="23"/>
        </w:rPr>
        <w:t xml:space="preserve">Do współpracy przy realizacji tego celu zaproszono prof. Mariana Sigmunda, architekta wnętrz, który zaprojektował m.in. bibliotekę oraz salę wykładową, a także gabinety – kustosza biblioteki oraz archiwisty wraz z ich całym wyposażeniem. Zaprojektowane przez niego meble o designerskich formach do dziś służą pracownikom muzeum swoją niezwykle użytkową formą. By opowiedzieć </w:t>
      </w:r>
      <w:r w:rsidR="005A2411">
        <w:rPr>
          <w:rFonts w:ascii="Times New Roman" w:hAnsi="Times New Roman" w:cs="Times New Roman"/>
          <w:i/>
          <w:iCs/>
          <w:sz w:val="23"/>
          <w:szCs w:val="23"/>
        </w:rPr>
        <w:br/>
      </w:r>
      <w:r w:rsidRPr="005A2411">
        <w:rPr>
          <w:rFonts w:ascii="Times New Roman" w:hAnsi="Times New Roman" w:cs="Times New Roman"/>
          <w:i/>
          <w:iCs/>
          <w:sz w:val="23"/>
          <w:szCs w:val="23"/>
        </w:rPr>
        <w:t>o tym aspekcie na wystawie ukazaliśmy rysunkowe projekty Sigmunda zachowane w wawelskim archiwum oraz odpowiadające im meble</w:t>
      </w:r>
      <w:r w:rsidRPr="005A2411">
        <w:rPr>
          <w:rFonts w:ascii="Times New Roman" w:hAnsi="Times New Roman" w:cs="Times New Roman"/>
          <w:sz w:val="23"/>
          <w:szCs w:val="23"/>
        </w:rPr>
        <w:t xml:space="preserve">– mówi </w:t>
      </w:r>
      <w:r w:rsidRPr="005A2411">
        <w:rPr>
          <w:rFonts w:ascii="Times New Roman" w:hAnsi="Times New Roman" w:cs="Times New Roman"/>
          <w:b/>
          <w:bCs/>
          <w:sz w:val="23"/>
          <w:szCs w:val="23"/>
        </w:rPr>
        <w:t>Lidia Brzyska.</w:t>
      </w:r>
    </w:p>
    <w:p w14:paraId="51F3536F" w14:textId="77777777" w:rsidR="00332D48" w:rsidRPr="005A2411" w:rsidRDefault="00332D48" w:rsidP="00332D48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A2411">
        <w:rPr>
          <w:rFonts w:ascii="Times New Roman" w:hAnsi="Times New Roman" w:cs="Times New Roman"/>
          <w:b/>
          <w:bCs/>
          <w:sz w:val="23"/>
          <w:szCs w:val="23"/>
        </w:rPr>
        <w:t>WSPÓŁCZESNOŚĆ NA WAWELU. CO TY O TYM SĄDZISZ?</w:t>
      </w:r>
    </w:p>
    <w:p w14:paraId="7ED49B38" w14:textId="38C4938C" w:rsidR="00332D48" w:rsidRPr="005A2411" w:rsidRDefault="00332D48" w:rsidP="00332D48">
      <w:pPr>
        <w:jc w:val="both"/>
        <w:rPr>
          <w:rFonts w:ascii="Times New Roman" w:hAnsi="Times New Roman" w:cs="Times New Roman"/>
          <w:sz w:val="23"/>
          <w:szCs w:val="23"/>
        </w:rPr>
      </w:pPr>
      <w:r w:rsidRPr="005A2411">
        <w:rPr>
          <w:rFonts w:ascii="Times New Roman" w:hAnsi="Times New Roman" w:cs="Times New Roman"/>
          <w:sz w:val="23"/>
          <w:szCs w:val="23"/>
        </w:rPr>
        <w:t xml:space="preserve">Wystawę wieńczy dzieło Magdaleny Miłoś, inspirowane wawelskimi arrasami prezentowanymi na głośnej wystawie „Wszystkie arrasy króla. Powroty 2021 – 1961 – 1921”, która miała miejsce </w:t>
      </w:r>
      <w:r w:rsidR="005A2411">
        <w:rPr>
          <w:rFonts w:ascii="Times New Roman" w:hAnsi="Times New Roman" w:cs="Times New Roman"/>
          <w:sz w:val="23"/>
          <w:szCs w:val="23"/>
        </w:rPr>
        <w:br/>
      </w:r>
      <w:r w:rsidRPr="005A2411">
        <w:rPr>
          <w:rFonts w:ascii="Times New Roman" w:hAnsi="Times New Roman" w:cs="Times New Roman"/>
          <w:sz w:val="23"/>
          <w:szCs w:val="23"/>
        </w:rPr>
        <w:t xml:space="preserve">w Zamku Królewskim na Wawelu w 2021 roku. Praca artystki symbolicznie łączy przeszłość </w:t>
      </w:r>
      <w:r w:rsidR="005A2411">
        <w:rPr>
          <w:rFonts w:ascii="Times New Roman" w:hAnsi="Times New Roman" w:cs="Times New Roman"/>
          <w:sz w:val="23"/>
          <w:szCs w:val="23"/>
        </w:rPr>
        <w:br/>
      </w:r>
      <w:r w:rsidRPr="005A2411">
        <w:rPr>
          <w:rFonts w:ascii="Times New Roman" w:hAnsi="Times New Roman" w:cs="Times New Roman"/>
          <w:sz w:val="23"/>
          <w:szCs w:val="23"/>
        </w:rPr>
        <w:t xml:space="preserve">z teraźniejszością, dowodząc, że Wawel – a także wawelskie zbiory – wciąż inspirują. </w:t>
      </w:r>
    </w:p>
    <w:p w14:paraId="3D53A1A4" w14:textId="2A07919F" w:rsidR="00332D48" w:rsidRPr="005A2411" w:rsidRDefault="00332D48" w:rsidP="00332D48">
      <w:pPr>
        <w:jc w:val="both"/>
        <w:rPr>
          <w:rFonts w:ascii="Times New Roman" w:hAnsi="Times New Roman" w:cs="Times New Roman"/>
          <w:sz w:val="23"/>
          <w:szCs w:val="23"/>
        </w:rPr>
      </w:pPr>
      <w:r w:rsidRPr="005A2411">
        <w:rPr>
          <w:rFonts w:ascii="Times New Roman" w:hAnsi="Times New Roman" w:cs="Times New Roman"/>
          <w:sz w:val="23"/>
          <w:szCs w:val="23"/>
        </w:rPr>
        <w:t xml:space="preserve">Ostatnia część ekspozycji została zaaranżowana tak, by stworzyć przestrzeń komfortu do dialogu ze zwiedzającymi. Odbiorcy będą mieli niezwykłą możliwość usiąść przed dziełem w fotelach zaprojektowanych przez Mariana Sigmunda i… odpocząć, oddając się kontemplacji sztuki budzącej rozmaite refleksje i emocje, stającej się źródłem osobistych doświadczeń, z którymi przychodzimy do </w:t>
      </w:r>
      <w:proofErr w:type="gramStart"/>
      <w:r w:rsidRPr="005A2411">
        <w:rPr>
          <w:rFonts w:ascii="Times New Roman" w:hAnsi="Times New Roman" w:cs="Times New Roman"/>
          <w:sz w:val="23"/>
          <w:szCs w:val="23"/>
        </w:rPr>
        <w:t>muzeum  –</w:t>
      </w:r>
      <w:proofErr w:type="gramEnd"/>
      <w:r w:rsidRPr="005A2411">
        <w:rPr>
          <w:rFonts w:ascii="Times New Roman" w:hAnsi="Times New Roman" w:cs="Times New Roman"/>
          <w:sz w:val="23"/>
          <w:szCs w:val="23"/>
        </w:rPr>
        <w:t xml:space="preserve"> Przed nami niezwykła szansa, by się nimi podzielić w przestrzeni wystawy i zostawić w </w:t>
      </w:r>
      <w:r w:rsidRPr="005A2411">
        <w:rPr>
          <w:rFonts w:ascii="Times New Roman" w:hAnsi="Times New Roman" w:cs="Times New Roman"/>
          <w:i/>
          <w:iCs/>
          <w:sz w:val="23"/>
          <w:szCs w:val="23"/>
        </w:rPr>
        <w:t>muzeum swój ślad. Jesteśmy ciekawi co nasi Goście sądzą</w:t>
      </w:r>
      <w:r w:rsidR="000266D4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Pr="005A2411">
        <w:rPr>
          <w:rFonts w:ascii="Times New Roman" w:hAnsi="Times New Roman" w:cs="Times New Roman"/>
          <w:i/>
          <w:iCs/>
          <w:sz w:val="23"/>
          <w:szCs w:val="23"/>
        </w:rPr>
        <w:t>na temat obecności sztuki współczesnej na Wawelu</w:t>
      </w:r>
      <w:r w:rsidRPr="005A2411">
        <w:rPr>
          <w:rFonts w:ascii="Times New Roman" w:hAnsi="Times New Roman" w:cs="Times New Roman"/>
          <w:sz w:val="23"/>
          <w:szCs w:val="23"/>
        </w:rPr>
        <w:t xml:space="preserve">– zaprasza kuratorka </w:t>
      </w:r>
      <w:r w:rsidRPr="005A2411">
        <w:rPr>
          <w:rFonts w:ascii="Times New Roman" w:hAnsi="Times New Roman" w:cs="Times New Roman"/>
          <w:b/>
          <w:bCs/>
          <w:sz w:val="23"/>
          <w:szCs w:val="23"/>
        </w:rPr>
        <w:t>Lidia Brzyska.</w:t>
      </w:r>
    </w:p>
    <w:p w14:paraId="4C6CD271" w14:textId="77777777" w:rsidR="00332D48" w:rsidRPr="005A2411" w:rsidRDefault="00332D48" w:rsidP="00332D48">
      <w:pPr>
        <w:jc w:val="both"/>
        <w:rPr>
          <w:rFonts w:ascii="Times New Roman" w:hAnsi="Times New Roman" w:cs="Times New Roman"/>
          <w:sz w:val="23"/>
          <w:szCs w:val="23"/>
        </w:rPr>
      </w:pPr>
      <w:r w:rsidRPr="005A2411">
        <w:rPr>
          <w:rFonts w:ascii="Times New Roman" w:hAnsi="Times New Roman" w:cs="Times New Roman"/>
          <w:sz w:val="23"/>
          <w:szCs w:val="23"/>
        </w:rPr>
        <w:t>Wystawa czynna od 17 października 2025 do 15 marca 2026 roku.  Ekspozycji towarzyszy katalog „Polskie malarstwo olejne po 1945 roku w zbiorach Zamku Królewskiego na Wawelu”.</w:t>
      </w:r>
    </w:p>
    <w:p w14:paraId="05D205EE" w14:textId="77777777" w:rsidR="00332D48" w:rsidRDefault="00332D48" w:rsidP="00332D4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A2411">
        <w:rPr>
          <w:rFonts w:ascii="Times New Roman" w:hAnsi="Times New Roman" w:cs="Times New Roman"/>
          <w:b/>
          <w:bCs/>
          <w:sz w:val="20"/>
          <w:szCs w:val="20"/>
        </w:rPr>
        <w:t>Opracowanie materiałów prasowych: Lidia Brzyska, Urszula Wolak-Dudek</w:t>
      </w:r>
    </w:p>
    <w:p w14:paraId="5229233A" w14:textId="77777777" w:rsidR="00C853FF" w:rsidRDefault="00C853FF" w:rsidP="00332D4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545F1EE" w14:textId="77777777" w:rsidR="00C853FF" w:rsidRDefault="00C853FF" w:rsidP="00332D4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253293C" w14:textId="5FE4C701" w:rsidR="00C853FF" w:rsidRPr="005A2411" w:rsidRDefault="00C853FF" w:rsidP="00332D4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66B36892" wp14:editId="671E0780">
            <wp:extent cx="5760720" cy="3017520"/>
            <wp:effectExtent l="0" t="0" r="0" b="0"/>
            <wp:docPr id="1020001580" name="Obraz 1" descr="Obraz zawierający tekst, Czcionka, zrzut ekranu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001580" name="Obraz 1" descr="Obraz zawierający tekst, Czcionka, zrzut ekranu, biały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63B7A" w14:textId="77777777" w:rsidR="00C21016" w:rsidRPr="00332D48" w:rsidRDefault="00C21016">
      <w:pPr>
        <w:rPr>
          <w:sz w:val="23"/>
          <w:szCs w:val="23"/>
        </w:rPr>
      </w:pPr>
    </w:p>
    <w:sectPr w:rsidR="00C21016" w:rsidRPr="00332D48" w:rsidSect="008C70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09DF9" w14:textId="77777777" w:rsidR="00D96D4C" w:rsidRDefault="00D96D4C" w:rsidP="008D7D92">
      <w:pPr>
        <w:spacing w:after="0" w:line="240" w:lineRule="auto"/>
      </w:pPr>
      <w:r>
        <w:separator/>
      </w:r>
    </w:p>
  </w:endnote>
  <w:endnote w:type="continuationSeparator" w:id="0">
    <w:p w14:paraId="54582E50" w14:textId="77777777" w:rsidR="00D96D4C" w:rsidRDefault="00D96D4C" w:rsidP="008D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ECFD" w14:textId="77777777" w:rsidR="008C702F" w:rsidRDefault="008C70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5E7E" w14:textId="77777777" w:rsidR="008C702F" w:rsidRPr="00B11A67" w:rsidRDefault="008C702F" w:rsidP="008C702F">
    <w:pPr>
      <w:pStyle w:val="Tekstpodstawowy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>31-001 Kraków, Wawel 5</w:t>
    </w:r>
  </w:p>
  <w:p w14:paraId="05D5DC4C" w14:textId="5FBCBA7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 xml:space="preserve">Centrala telefoniczna: 12 422 51 </w:t>
    </w:r>
    <w:proofErr w:type="gramStart"/>
    <w:r w:rsidRPr="00B11A67">
      <w:rPr>
        <w:rFonts w:asciiTheme="majorHAnsi" w:hAnsiTheme="majorHAnsi" w:cstheme="majorHAnsi"/>
        <w:color w:val="000080"/>
        <w:sz w:val="18"/>
        <w:szCs w:val="18"/>
      </w:rPr>
      <w:t>55  |</w:t>
    </w:r>
    <w:proofErr w:type="gramEnd"/>
    <w:r w:rsidRPr="00B11A67">
      <w:rPr>
        <w:rFonts w:asciiTheme="majorHAnsi" w:hAnsiTheme="majorHAnsi" w:cstheme="majorHAnsi"/>
        <w:color w:val="000080"/>
        <w:sz w:val="18"/>
        <w:szCs w:val="18"/>
      </w:rPr>
      <w:t xml:space="preserve">  Kancelaria: tel./fax 12 421 51 </w:t>
    </w:r>
    <w:proofErr w:type="gramStart"/>
    <w:r w:rsidRPr="00B11A67">
      <w:rPr>
        <w:rFonts w:asciiTheme="majorHAnsi" w:hAnsiTheme="majorHAnsi" w:cstheme="majorHAnsi"/>
        <w:color w:val="000080"/>
        <w:sz w:val="18"/>
        <w:szCs w:val="18"/>
      </w:rPr>
      <w:t>77  |</w:t>
    </w:r>
    <w:proofErr w:type="gramEnd"/>
    <w:r w:rsidRPr="00B11A67">
      <w:rPr>
        <w:rFonts w:asciiTheme="majorHAnsi" w:hAnsiTheme="majorHAnsi" w:cstheme="majorHAnsi"/>
        <w:color w:val="000080"/>
        <w:sz w:val="18"/>
        <w:szCs w:val="18"/>
      </w:rPr>
      <w:t xml:space="preserve">  Dyrekcja: tel./fax 12 422 19 50</w:t>
    </w:r>
  </w:p>
  <w:p w14:paraId="21EF3BE9" w14:textId="4D87C66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hyperlink r:id="rId1" w:history="1">
      <w:r w:rsidRPr="00B11A67">
        <w:rPr>
          <w:rStyle w:val="Hipercze"/>
          <w:rFonts w:asciiTheme="majorHAnsi" w:hAnsiTheme="majorHAnsi" w:cstheme="majorHAnsi"/>
          <w:sz w:val="18"/>
          <w:szCs w:val="18"/>
        </w:rPr>
        <w:t>zamek@wawelzamek.pl</w:t>
      </w:r>
    </w:hyperlink>
  </w:p>
  <w:p w14:paraId="01828C6B" w14:textId="039A7B4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 xml:space="preserve">Administratorem danych osobowych jest Zamek Królewski na Wawelu - Państwowe Zbiory Sztuki. Pełna treść klauzuli informacyjnej oraz kontakt do Inspektora Danych Osobowych znajduje się na </w:t>
    </w:r>
    <w:hyperlink r:id="rId2" w:history="1">
      <w:r w:rsidR="006A5941" w:rsidRPr="001115C3">
        <w:rPr>
          <w:rStyle w:val="Hipercze"/>
          <w:rFonts w:asciiTheme="majorHAnsi" w:hAnsiTheme="majorHAnsi" w:cstheme="majorHAnsi"/>
          <w:sz w:val="18"/>
          <w:szCs w:val="18"/>
        </w:rPr>
        <w:t>https://wawel.krakow.pl/rodo</w:t>
      </w:r>
    </w:hyperlink>
  </w:p>
  <w:p w14:paraId="64552007" w14:textId="30BAA448" w:rsidR="008C702F" w:rsidRPr="00B11A67" w:rsidRDefault="008C702F" w:rsidP="008C702F">
    <w:pPr>
      <w:spacing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hyperlink r:id="rId3" w:history="1">
      <w:r w:rsidRPr="00B11A67">
        <w:rPr>
          <w:rStyle w:val="Hipercze"/>
          <w:rFonts w:asciiTheme="majorHAnsi" w:hAnsiTheme="majorHAnsi" w:cstheme="majorHAnsi"/>
          <w:sz w:val="18"/>
          <w:szCs w:val="18"/>
        </w:rPr>
        <w:t>www.wawel.krakow.pl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49F1" w14:textId="77777777" w:rsidR="008C702F" w:rsidRDefault="008C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6B85C" w14:textId="77777777" w:rsidR="00D96D4C" w:rsidRDefault="00D96D4C" w:rsidP="008D7D92">
      <w:pPr>
        <w:spacing w:after="0" w:line="240" w:lineRule="auto"/>
      </w:pPr>
      <w:r>
        <w:separator/>
      </w:r>
    </w:p>
  </w:footnote>
  <w:footnote w:type="continuationSeparator" w:id="0">
    <w:p w14:paraId="3E977549" w14:textId="77777777" w:rsidR="00D96D4C" w:rsidRDefault="00D96D4C" w:rsidP="008D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A4E3" w14:textId="77777777" w:rsidR="008C702F" w:rsidRDefault="008C70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133C" w14:textId="4A749A47" w:rsidR="008D7D92" w:rsidRDefault="008D7D9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CF63FC" wp14:editId="74FA2691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548640" cy="1905000"/>
          <wp:effectExtent l="0" t="0" r="381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836B" w14:textId="77777777" w:rsidR="008C702F" w:rsidRDefault="008C70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92"/>
    <w:rsid w:val="000266D4"/>
    <w:rsid w:val="00083DAA"/>
    <w:rsid w:val="00306F11"/>
    <w:rsid w:val="00332D48"/>
    <w:rsid w:val="005A2411"/>
    <w:rsid w:val="006A5941"/>
    <w:rsid w:val="008C702F"/>
    <w:rsid w:val="008D7D92"/>
    <w:rsid w:val="009E269C"/>
    <w:rsid w:val="00A833C9"/>
    <w:rsid w:val="00B06739"/>
    <w:rsid w:val="00B11A67"/>
    <w:rsid w:val="00B45F9B"/>
    <w:rsid w:val="00C21016"/>
    <w:rsid w:val="00C853FF"/>
    <w:rsid w:val="00C92FFB"/>
    <w:rsid w:val="00CC5D77"/>
    <w:rsid w:val="00D96D4C"/>
    <w:rsid w:val="00E0569A"/>
    <w:rsid w:val="00EA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D54B5"/>
  <w15:chartTrackingRefBased/>
  <w15:docId w15:val="{6551BFCB-F5EB-49CB-B3F6-D85CC000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D92"/>
  </w:style>
  <w:style w:type="paragraph" w:styleId="Stopka">
    <w:name w:val="footer"/>
    <w:basedOn w:val="Normalny"/>
    <w:link w:val="StopkaZnak"/>
    <w:uiPriority w:val="99"/>
    <w:unhideWhenUsed/>
    <w:rsid w:val="008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D92"/>
  </w:style>
  <w:style w:type="paragraph" w:styleId="Tekstpodstawowy">
    <w:name w:val="Body Text"/>
    <w:basedOn w:val="Normalny"/>
    <w:link w:val="TekstpodstawowyZnak"/>
    <w:semiHidden/>
    <w:rsid w:val="008C702F"/>
    <w:pPr>
      <w:spacing w:after="0" w:line="240" w:lineRule="auto"/>
      <w:jc w:val="center"/>
    </w:pPr>
    <w:rPr>
      <w:rFonts w:ascii="Book Antiqua" w:eastAsia="Times New Roman" w:hAnsi="Book Antiqua" w:cs="Times New Roman"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C702F"/>
    <w:rPr>
      <w:rFonts w:ascii="Book Antiqua" w:eastAsia="Times New Roman" w:hAnsi="Book Antiqua" w:cs="Times New Roman"/>
      <w:sz w:val="16"/>
      <w:szCs w:val="20"/>
      <w:lang w:eastAsia="pl-PL"/>
    </w:rPr>
  </w:style>
  <w:style w:type="character" w:styleId="Hipercze">
    <w:name w:val="Hyperlink"/>
    <w:semiHidden/>
    <w:rsid w:val="008C702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7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awel.krakow.pl/" TargetMode="External"/><Relationship Id="rId2" Type="http://schemas.openxmlformats.org/officeDocument/2006/relationships/hyperlink" Target="https://wawel.krakow.pl/rodo" TargetMode="External"/><Relationship Id="rId1" Type="http://schemas.openxmlformats.org/officeDocument/2006/relationships/hyperlink" Target="mailto:zamek@wawelzamek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83A90-5A06-4DE1-BD9B-E2155121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744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Józefina Wiśniewska</dc:creator>
  <cp:keywords/>
  <dc:description/>
  <cp:lastModifiedBy>Urszula Wolak-Dudek</cp:lastModifiedBy>
  <cp:revision>11</cp:revision>
  <cp:lastPrinted>2025-10-14T11:36:00Z</cp:lastPrinted>
  <dcterms:created xsi:type="dcterms:W3CDTF">2022-05-19T17:31:00Z</dcterms:created>
  <dcterms:modified xsi:type="dcterms:W3CDTF">2025-10-14T11:51:00Z</dcterms:modified>
</cp:coreProperties>
</file>