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24" w:rsidRPr="003B0B8D" w:rsidRDefault="00936F03" w:rsidP="00F37924">
      <w:pPr>
        <w:spacing w:after="0"/>
        <w:jc w:val="center"/>
        <w:rPr>
          <w:rFonts w:ascii="Times New Roman" w:hAnsi="Times New Roman"/>
          <w:b/>
          <w:bCs/>
        </w:rPr>
      </w:pPr>
      <w:r w:rsidRPr="003B0B8D">
        <w:rPr>
          <w:rFonts w:ascii="Times New Roman" w:hAnsi="Times New Roman"/>
          <w:b/>
          <w:bCs/>
        </w:rPr>
        <w:t xml:space="preserve">ZOBOWIĄZANIE </w:t>
      </w:r>
    </w:p>
    <w:p w:rsidR="00936F03" w:rsidRPr="003B0B8D" w:rsidRDefault="00936F03" w:rsidP="00F37924">
      <w:pPr>
        <w:spacing w:after="0"/>
        <w:jc w:val="center"/>
        <w:rPr>
          <w:rFonts w:ascii="Times New Roman" w:hAnsi="Times New Roman"/>
          <w:b/>
          <w:bCs/>
        </w:rPr>
      </w:pPr>
      <w:r w:rsidRPr="003B0B8D">
        <w:rPr>
          <w:rFonts w:ascii="Times New Roman" w:hAnsi="Times New Roman"/>
          <w:b/>
          <w:bCs/>
        </w:rPr>
        <w:t>PODMIOTU TRZECIEGO DO UDOSTĘPNIENIA ZASOBÓW NIEZ</w:t>
      </w:r>
      <w:r w:rsidR="00F37924" w:rsidRPr="003B0B8D">
        <w:rPr>
          <w:rFonts w:ascii="Times New Roman" w:hAnsi="Times New Roman"/>
          <w:b/>
          <w:bCs/>
        </w:rPr>
        <w:t>BĘDNYCH DO WYKONANIA ZAMÓWIENIA</w:t>
      </w:r>
    </w:p>
    <w:p w:rsidR="00936F03" w:rsidRPr="001770E4" w:rsidRDefault="00936F03" w:rsidP="001770E4">
      <w:pPr>
        <w:spacing w:after="0"/>
        <w:jc w:val="center"/>
        <w:rPr>
          <w:rFonts w:ascii="Times New Roman" w:hAnsi="Times New Roman"/>
          <w:b/>
          <w:bCs/>
        </w:rPr>
      </w:pPr>
      <w:r w:rsidRPr="003B0B8D">
        <w:rPr>
          <w:rFonts w:ascii="Times New Roman" w:hAnsi="Times New Roman"/>
          <w:b/>
          <w:bCs/>
        </w:rPr>
        <w:t xml:space="preserve">na podstawie art. </w:t>
      </w:r>
      <w:r w:rsidR="001770E4">
        <w:rPr>
          <w:rFonts w:ascii="Times New Roman" w:hAnsi="Times New Roman"/>
          <w:b/>
          <w:bCs/>
        </w:rPr>
        <w:t xml:space="preserve">118 </w:t>
      </w:r>
      <w:r w:rsidRPr="003B0B8D">
        <w:rPr>
          <w:rFonts w:ascii="Times New Roman" w:hAnsi="Times New Roman"/>
          <w:b/>
          <w:bCs/>
        </w:rPr>
        <w:t xml:space="preserve">ust. 1 </w:t>
      </w:r>
      <w:r w:rsidR="00F37924" w:rsidRPr="003B0B8D">
        <w:rPr>
          <w:rFonts w:ascii="Times New Roman" w:hAnsi="Times New Roman"/>
          <w:b/>
          <w:bCs/>
        </w:rPr>
        <w:t xml:space="preserve">ustawy z dnia </w:t>
      </w:r>
      <w:r w:rsidR="001770E4">
        <w:rPr>
          <w:rFonts w:ascii="Times New Roman" w:hAnsi="Times New Roman"/>
          <w:b/>
          <w:bCs/>
        </w:rPr>
        <w:t>11 września 2019</w:t>
      </w:r>
      <w:r w:rsidR="00F37924" w:rsidRPr="003B0B8D">
        <w:rPr>
          <w:rFonts w:ascii="Times New Roman" w:hAnsi="Times New Roman"/>
          <w:b/>
          <w:bCs/>
        </w:rPr>
        <w:t xml:space="preserve"> r. Prawo zamówień publicznych   (dalej jako: Pzp)</w:t>
      </w:r>
    </w:p>
    <w:p w:rsidR="00F37924" w:rsidRPr="003B0B8D" w:rsidRDefault="00F37924" w:rsidP="00936F03">
      <w:pPr>
        <w:rPr>
          <w:rFonts w:ascii="Times New Roman" w:hAnsi="Times New Roman"/>
          <w:b/>
          <w:bCs/>
        </w:rPr>
      </w:pPr>
    </w:p>
    <w:p w:rsidR="001770E4" w:rsidRPr="00A24926" w:rsidRDefault="00F37924" w:rsidP="001770E4">
      <w:pPr>
        <w:pStyle w:val="Tytu"/>
        <w:spacing w:line="276" w:lineRule="auto"/>
        <w:jc w:val="both"/>
        <w:rPr>
          <w:rFonts w:ascii="Times New Roman" w:hAnsi="Times New Roman"/>
          <w:b w:val="0"/>
          <w:sz w:val="22"/>
          <w:szCs w:val="22"/>
          <w:lang w:val="pl-PL"/>
        </w:rPr>
      </w:pPr>
      <w:r w:rsidRPr="003B0B8D">
        <w:rPr>
          <w:rFonts w:ascii="Times New Roman" w:hAnsi="Times New Roman"/>
          <w:sz w:val="22"/>
          <w:szCs w:val="22"/>
        </w:rPr>
        <w:t>Dotyczy</w:t>
      </w:r>
      <w:r w:rsidR="001770E4">
        <w:rPr>
          <w:rFonts w:ascii="Times New Roman" w:hAnsi="Times New Roman"/>
          <w:sz w:val="22"/>
          <w:szCs w:val="22"/>
          <w:lang w:val="pl-PL"/>
        </w:rPr>
        <w:t>:</w:t>
      </w:r>
      <w:r w:rsidR="001770E4" w:rsidRPr="00A24926">
        <w:rPr>
          <w:rFonts w:ascii="Times New Roman" w:hAnsi="Times New Roman"/>
          <w:b w:val="0"/>
          <w:sz w:val="22"/>
          <w:szCs w:val="22"/>
          <w:lang w:val="pl-PL"/>
        </w:rPr>
        <w:t xml:space="preserve"> </w:t>
      </w:r>
      <w:r w:rsidR="001770E4" w:rsidRPr="00A24926">
        <w:rPr>
          <w:rFonts w:ascii="Times New Roman" w:hAnsi="Times New Roman"/>
          <w:bCs/>
          <w:color w:val="000000"/>
          <w:kern w:val="22"/>
          <w:sz w:val="22"/>
          <w:szCs w:val="22"/>
        </w:rPr>
        <w:t xml:space="preserve">„Zabezpieczenie obramienia dziedzińca zewnętrznego Zamku Królewskiego na Wawelu - modernizacja i remont południowego odcinka wewnętrznego muru obwodowego na terenie Wzgórza Wawelskiego” </w:t>
      </w:r>
      <w:r w:rsidR="001770E4" w:rsidRPr="00A24926">
        <w:rPr>
          <w:rFonts w:ascii="Times New Roman" w:hAnsi="Times New Roman"/>
          <w:b w:val="0"/>
          <w:sz w:val="22"/>
          <w:szCs w:val="22"/>
          <w:lang w:val="pl-PL"/>
        </w:rPr>
        <w:t xml:space="preserve">- </w:t>
      </w:r>
      <w:r w:rsidR="001770E4" w:rsidRPr="00A24926">
        <w:rPr>
          <w:rFonts w:ascii="Times New Roman" w:hAnsi="Times New Roman"/>
          <w:sz w:val="22"/>
          <w:szCs w:val="22"/>
          <w:lang w:val="pl-PL"/>
        </w:rPr>
        <w:t>nr sprawy: DZZP-282-2/21</w:t>
      </w:r>
    </w:p>
    <w:p w:rsidR="00936F03" w:rsidRPr="003B0B8D" w:rsidRDefault="00936F03" w:rsidP="001770E4">
      <w:pPr>
        <w:jc w:val="both"/>
        <w:rPr>
          <w:rFonts w:ascii="Times New Roman" w:hAnsi="Times New Roman"/>
          <w:b/>
          <w:bCs/>
        </w:rPr>
      </w:pP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 xml:space="preserve">Nazwa i adres Wykonawcy </w:t>
      </w:r>
      <w:r w:rsidRPr="003B0B8D">
        <w:rPr>
          <w:rFonts w:ascii="Times New Roman" w:hAnsi="Times New Roman"/>
        </w:rPr>
        <w:tab/>
      </w: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w:t>
      </w:r>
    </w:p>
    <w:p w:rsidR="00936F03" w:rsidRPr="003B0B8D" w:rsidRDefault="00936F03" w:rsidP="00F37924">
      <w:pPr>
        <w:autoSpaceDE w:val="0"/>
        <w:autoSpaceDN w:val="0"/>
        <w:adjustRightInd w:val="0"/>
        <w:spacing w:after="0"/>
        <w:rPr>
          <w:rFonts w:ascii="Times New Roman" w:hAnsi="Times New Roman"/>
        </w:rPr>
      </w:pP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Nazwa i adres PODMIOTU składającego zobowiązanie:</w:t>
      </w: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w:t>
      </w:r>
    </w:p>
    <w:p w:rsidR="00936F03" w:rsidRPr="003B0B8D" w:rsidRDefault="00936F03" w:rsidP="00F37924">
      <w:pPr>
        <w:autoSpaceDE w:val="0"/>
        <w:autoSpaceDN w:val="0"/>
        <w:adjustRightInd w:val="0"/>
        <w:spacing w:after="0"/>
        <w:rPr>
          <w:rFonts w:ascii="Times New Roman" w:hAnsi="Times New Roman"/>
        </w:rPr>
      </w:pPr>
    </w:p>
    <w:p w:rsidR="00936F03" w:rsidRPr="003B0B8D" w:rsidRDefault="00936F03" w:rsidP="00175817">
      <w:pPr>
        <w:autoSpaceDE w:val="0"/>
        <w:autoSpaceDN w:val="0"/>
        <w:adjustRightInd w:val="0"/>
        <w:spacing w:after="0"/>
        <w:jc w:val="both"/>
        <w:rPr>
          <w:rFonts w:ascii="Times New Roman" w:hAnsi="Times New Roman"/>
        </w:rPr>
      </w:pPr>
      <w:r w:rsidRPr="003B0B8D">
        <w:rPr>
          <w:rFonts w:ascii="Times New Roman" w:hAnsi="Times New Roman"/>
        </w:rPr>
        <w:t xml:space="preserve">Będąc należycie upoważnionym do reprezentowania podmiotu składającego zobowiązanie oświadczam/y, że oddaje/my do dyspozycji WYKONAWCY dostępne zasoby w zakresie: </w:t>
      </w:r>
    </w:p>
    <w:p w:rsidR="00936F03" w:rsidRPr="003B0B8D" w:rsidRDefault="00936F03" w:rsidP="00F37924">
      <w:pPr>
        <w:autoSpaceDE w:val="0"/>
        <w:autoSpaceDN w:val="0"/>
        <w:adjustRightInd w:val="0"/>
        <w:spacing w:after="0"/>
        <w:rPr>
          <w:rFonts w:ascii="Times New Roman" w:hAnsi="Times New Roman"/>
          <w:kern w:val="22"/>
        </w:rPr>
      </w:pPr>
      <w:r w:rsidRPr="003B0B8D">
        <w:rPr>
          <w:rFonts w:ascii="Times New Roman" w:hAnsi="Times New Roman"/>
        </w:rPr>
        <w:t>……………………………………………………………………………………………………………………………………………………………………………………………………………………………………………………………………………………………………………………………………</w:t>
      </w: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w:t>
      </w:r>
    </w:p>
    <w:p w:rsidR="00936F03" w:rsidRPr="003B0B8D" w:rsidRDefault="00936F03" w:rsidP="00F37924">
      <w:pPr>
        <w:autoSpaceDE w:val="0"/>
        <w:autoSpaceDN w:val="0"/>
        <w:adjustRightInd w:val="0"/>
        <w:spacing w:after="0"/>
        <w:rPr>
          <w:rFonts w:ascii="Times New Roman" w:hAnsi="Times New Roman"/>
          <w:kern w:val="22"/>
        </w:rPr>
      </w:pPr>
      <w:r w:rsidRPr="003B0B8D">
        <w:rPr>
          <w:rFonts w:ascii="Times New Roman" w:hAnsi="Times New Roman"/>
        </w:rPr>
        <w:tab/>
      </w:r>
      <w:r w:rsidRPr="003B0B8D">
        <w:rPr>
          <w:rFonts w:ascii="Times New Roman" w:hAnsi="Times New Roman"/>
        </w:rPr>
        <w:tab/>
      </w:r>
      <w:r w:rsidRPr="003B0B8D">
        <w:rPr>
          <w:rFonts w:ascii="Times New Roman" w:hAnsi="Times New Roman"/>
        </w:rPr>
        <w:tab/>
      </w:r>
      <w:r w:rsidRPr="003B0B8D">
        <w:rPr>
          <w:rFonts w:ascii="Times New Roman" w:hAnsi="Times New Roman"/>
        </w:rPr>
        <w:tab/>
        <w:t xml:space="preserve">(wskazać warunek udziału w postępowaniu) </w:t>
      </w:r>
    </w:p>
    <w:p w:rsidR="00936F03" w:rsidRPr="003B0B8D" w:rsidRDefault="00936F03" w:rsidP="00F37924">
      <w:pPr>
        <w:autoSpaceDE w:val="0"/>
        <w:autoSpaceDN w:val="0"/>
        <w:adjustRightInd w:val="0"/>
        <w:spacing w:after="0"/>
        <w:rPr>
          <w:rFonts w:ascii="Times New Roman" w:hAnsi="Times New Roman"/>
          <w:kern w:val="22"/>
        </w:rPr>
      </w:pPr>
    </w:p>
    <w:p w:rsidR="00936F03" w:rsidRPr="003B0B8D" w:rsidRDefault="00936F03" w:rsidP="00F37924">
      <w:pPr>
        <w:autoSpaceDE w:val="0"/>
        <w:autoSpaceDN w:val="0"/>
        <w:adjustRightInd w:val="0"/>
        <w:spacing w:after="0"/>
        <w:rPr>
          <w:rFonts w:ascii="Times New Roman" w:hAnsi="Times New Roman"/>
          <w:kern w:val="22"/>
        </w:rPr>
      </w:pPr>
      <w:r w:rsidRPr="003B0B8D">
        <w:rPr>
          <w:rFonts w:ascii="Times New Roman" w:hAnsi="Times New Roman"/>
          <w:kern w:val="22"/>
        </w:rPr>
        <w:t>Sposób wykorzystania zasobów innego podmiotu przez Wykonawcę przy wykonywaniu zamówienia:</w:t>
      </w: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w:t>
      </w:r>
    </w:p>
    <w:p w:rsidR="00936F03" w:rsidRPr="003B0B8D" w:rsidRDefault="00936F03" w:rsidP="00F37924">
      <w:pPr>
        <w:autoSpaceDE w:val="0"/>
        <w:autoSpaceDN w:val="0"/>
        <w:adjustRightInd w:val="0"/>
        <w:spacing w:after="0"/>
        <w:rPr>
          <w:rFonts w:ascii="Times New Roman" w:hAnsi="Times New Roman"/>
          <w:kern w:val="22"/>
        </w:rPr>
      </w:pPr>
    </w:p>
    <w:p w:rsidR="00936F03" w:rsidRPr="003B0B8D" w:rsidRDefault="00936F03" w:rsidP="00F37924">
      <w:pPr>
        <w:autoSpaceDE w:val="0"/>
        <w:autoSpaceDN w:val="0"/>
        <w:adjustRightInd w:val="0"/>
        <w:spacing w:after="0"/>
        <w:rPr>
          <w:rFonts w:ascii="Times New Roman" w:hAnsi="Times New Roman"/>
          <w:kern w:val="22"/>
        </w:rPr>
      </w:pPr>
      <w:r w:rsidRPr="003B0B8D">
        <w:rPr>
          <w:rFonts w:ascii="Times New Roman" w:hAnsi="Times New Roman"/>
          <w:kern w:val="22"/>
        </w:rPr>
        <w:t>Zakres i okres udziału innego podmiotu przy wykonywaniu zamówienia:</w:t>
      </w:r>
    </w:p>
    <w:p w:rsidR="00936F03" w:rsidRPr="003B0B8D" w:rsidRDefault="00936F03" w:rsidP="00F37924">
      <w:pPr>
        <w:autoSpaceDE w:val="0"/>
        <w:autoSpaceDN w:val="0"/>
        <w:adjustRightInd w:val="0"/>
        <w:spacing w:after="0"/>
        <w:rPr>
          <w:rFonts w:ascii="Times New Roman" w:hAnsi="Times New Roman"/>
        </w:rPr>
      </w:pPr>
      <w:r w:rsidRPr="003B0B8D">
        <w:rPr>
          <w:rFonts w:ascii="Times New Roman" w:hAnsi="Times New Roman"/>
        </w:rPr>
        <w:t>……………………………………………………………………………………………………………………………………………………………………………………………………………………………………………………………………………………………………………………………………</w:t>
      </w:r>
    </w:p>
    <w:p w:rsidR="00936F03" w:rsidRPr="003B0B8D" w:rsidRDefault="00936F03" w:rsidP="00F37924">
      <w:pPr>
        <w:autoSpaceDE w:val="0"/>
        <w:autoSpaceDN w:val="0"/>
        <w:adjustRightInd w:val="0"/>
        <w:spacing w:after="0"/>
        <w:rPr>
          <w:rFonts w:ascii="Times New Roman" w:hAnsi="Times New Roman"/>
        </w:rPr>
      </w:pPr>
    </w:p>
    <w:p w:rsidR="00175817" w:rsidRPr="003B0B8D" w:rsidRDefault="00175817" w:rsidP="00DD3730">
      <w:pPr>
        <w:autoSpaceDE w:val="0"/>
        <w:autoSpaceDN w:val="0"/>
        <w:adjustRightInd w:val="0"/>
        <w:spacing w:after="0"/>
        <w:jc w:val="both"/>
        <w:rPr>
          <w:rFonts w:ascii="Times New Roman" w:hAnsi="Times New Roman"/>
        </w:rPr>
      </w:pPr>
      <w:r w:rsidRPr="003B0B8D">
        <w:rPr>
          <w:rFonts w:ascii="Times New Roman" w:hAnsi="Times New Roman"/>
        </w:rPr>
        <w:lastRenderedPageBreak/>
        <w:t xml:space="preserve">Czy podmiot, na zdolnościach którego Wykonawca polega w odniesieniu do warunków udziału w postępowaniu dotyczących doświadczenia zrealizuje roboty budowlane, których wskazane zdolności dotyczą: </w:t>
      </w:r>
    </w:p>
    <w:p w:rsidR="00936F03" w:rsidRPr="003B0B8D" w:rsidRDefault="00175817" w:rsidP="00F37924">
      <w:pPr>
        <w:autoSpaceDE w:val="0"/>
        <w:autoSpaceDN w:val="0"/>
        <w:adjustRightInd w:val="0"/>
        <w:spacing w:after="0"/>
        <w:rPr>
          <w:rFonts w:ascii="Times New Roman" w:hAnsi="Times New Roman"/>
        </w:rPr>
      </w:pPr>
      <w:r w:rsidRPr="003B0B8D">
        <w:rPr>
          <w:rFonts w:ascii="Times New Roman" w:hAnsi="Times New Roman"/>
        </w:rPr>
        <w:t>……………………………………………………………………………………………………………………………………………………………………………………………………………………………………………………………………………………………………………………………………</w:t>
      </w:r>
      <w:r w:rsidR="00936F03" w:rsidRPr="003B0B8D">
        <w:rPr>
          <w:rFonts w:ascii="Times New Roman" w:hAnsi="Times New Roman"/>
        </w:rPr>
        <w:tab/>
      </w:r>
    </w:p>
    <w:p w:rsidR="001770E4" w:rsidRDefault="001770E4" w:rsidP="00936F03">
      <w:pPr>
        <w:pStyle w:val="Standardowy0"/>
        <w:rPr>
          <w:rFonts w:ascii="Times New Roman" w:hAnsi="Times New Roman" w:cs="Times New Roman"/>
          <w:kern w:val="22"/>
          <w:sz w:val="22"/>
          <w:szCs w:val="22"/>
        </w:rPr>
      </w:pPr>
    </w:p>
    <w:p w:rsidR="001770E4" w:rsidRDefault="001770E4" w:rsidP="00936F03">
      <w:pPr>
        <w:pStyle w:val="Standardowy0"/>
        <w:rPr>
          <w:rFonts w:ascii="Times New Roman" w:hAnsi="Times New Roman" w:cs="Times New Roman"/>
          <w:kern w:val="22"/>
          <w:sz w:val="22"/>
          <w:szCs w:val="22"/>
        </w:rPr>
      </w:pPr>
    </w:p>
    <w:p w:rsidR="001770E4" w:rsidRDefault="001770E4" w:rsidP="00936F03">
      <w:pPr>
        <w:pStyle w:val="Standardowy0"/>
        <w:rPr>
          <w:rFonts w:ascii="Times New Roman" w:hAnsi="Times New Roman" w:cs="Times New Roman"/>
          <w:kern w:val="22"/>
          <w:sz w:val="22"/>
          <w:szCs w:val="22"/>
        </w:rPr>
      </w:pPr>
    </w:p>
    <w:p w:rsidR="00936F03" w:rsidRPr="003B0B8D" w:rsidRDefault="00936F03" w:rsidP="00936F03">
      <w:pPr>
        <w:pStyle w:val="Standardowy0"/>
        <w:rPr>
          <w:rFonts w:ascii="Times New Roman" w:hAnsi="Times New Roman" w:cs="Times New Roman"/>
          <w:kern w:val="22"/>
          <w:sz w:val="22"/>
          <w:szCs w:val="22"/>
        </w:rPr>
      </w:pPr>
      <w:r w:rsidRPr="003B0B8D">
        <w:rPr>
          <w:rFonts w:ascii="Times New Roman" w:hAnsi="Times New Roman" w:cs="Times New Roman"/>
          <w:kern w:val="22"/>
          <w:sz w:val="22"/>
          <w:szCs w:val="22"/>
        </w:rPr>
        <w:t>……………………, dn. ………………</w:t>
      </w:r>
    </w:p>
    <w:p w:rsidR="00936F03" w:rsidRPr="003B0B8D" w:rsidRDefault="00936F03" w:rsidP="00175817">
      <w:pPr>
        <w:pStyle w:val="Standardowy0"/>
        <w:rPr>
          <w:rFonts w:ascii="Times New Roman" w:hAnsi="Times New Roman" w:cs="Times New Roman"/>
          <w:kern w:val="22"/>
          <w:sz w:val="22"/>
          <w:szCs w:val="22"/>
        </w:rPr>
      </w:pPr>
    </w:p>
    <w:p w:rsidR="00175817" w:rsidRPr="003B0B8D" w:rsidRDefault="00175817" w:rsidP="00175817">
      <w:pPr>
        <w:pStyle w:val="Standardowy0"/>
        <w:rPr>
          <w:rFonts w:ascii="Times New Roman" w:hAnsi="Times New Roman" w:cs="Times New Roman"/>
          <w:kern w:val="22"/>
          <w:sz w:val="22"/>
          <w:szCs w:val="22"/>
        </w:rPr>
      </w:pPr>
    </w:p>
    <w:p w:rsidR="00936F03" w:rsidRPr="003B0B8D" w:rsidRDefault="00936F03" w:rsidP="00936F03">
      <w:pPr>
        <w:pStyle w:val="Standardowy0"/>
        <w:ind w:left="3969"/>
        <w:jc w:val="center"/>
        <w:rPr>
          <w:rFonts w:ascii="Times New Roman" w:hAnsi="Times New Roman" w:cs="Times New Roman"/>
          <w:kern w:val="22"/>
          <w:sz w:val="22"/>
          <w:szCs w:val="22"/>
        </w:rPr>
      </w:pPr>
      <w:r w:rsidRPr="003B0B8D">
        <w:rPr>
          <w:rFonts w:ascii="Times New Roman" w:hAnsi="Times New Roman" w:cs="Times New Roman"/>
          <w:kern w:val="22"/>
          <w:sz w:val="22"/>
          <w:szCs w:val="22"/>
        </w:rPr>
        <w:t>…………………..……………………………………….</w:t>
      </w:r>
    </w:p>
    <w:p w:rsidR="001E0C3F" w:rsidRPr="003B0B8D" w:rsidRDefault="00936F03" w:rsidP="00936F03">
      <w:pPr>
        <w:spacing w:after="0" w:line="240" w:lineRule="auto"/>
        <w:ind w:left="4248" w:firstLine="708"/>
        <w:jc w:val="center"/>
        <w:rPr>
          <w:rFonts w:ascii="Times New Roman" w:hAnsi="Times New Roman"/>
        </w:rPr>
      </w:pPr>
      <w:r w:rsidRPr="003B0B8D">
        <w:rPr>
          <w:rFonts w:ascii="Times New Roman" w:hAnsi="Times New Roman"/>
          <w:kern w:val="22"/>
        </w:rPr>
        <w:t>(Pieczęć i podpis osoby lub osób uprawnionych do reprezentowania Wykonawcy składającego zobowiązanie o udostępnianiu zasobów)</w:t>
      </w:r>
    </w:p>
    <w:sectPr w:rsidR="001E0C3F" w:rsidRPr="003B0B8D" w:rsidSect="006C1C9D">
      <w:headerReference w:type="default" r:id="rId7"/>
      <w:footerReference w:type="default" r:id="rId8"/>
      <w:pgSz w:w="11906" w:h="16838"/>
      <w:pgMar w:top="195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C02" w:rsidRDefault="00593C02" w:rsidP="003704F8">
      <w:pPr>
        <w:spacing w:after="0" w:line="240" w:lineRule="auto"/>
      </w:pPr>
      <w:r>
        <w:separator/>
      </w:r>
    </w:p>
  </w:endnote>
  <w:endnote w:type="continuationSeparator" w:id="1">
    <w:p w:rsidR="00593C02" w:rsidRDefault="00593C02" w:rsidP="00370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17" w:rsidRPr="00175817" w:rsidRDefault="00175817">
    <w:pPr>
      <w:pStyle w:val="Stopka"/>
      <w:jc w:val="right"/>
      <w:rPr>
        <w:rFonts w:ascii="Trebuchet MS" w:hAnsi="Trebuchet MS"/>
        <w:sz w:val="16"/>
        <w:szCs w:val="16"/>
      </w:rPr>
    </w:pPr>
    <w:r w:rsidRPr="00175817">
      <w:rPr>
        <w:rFonts w:ascii="Trebuchet MS" w:hAnsi="Trebuchet MS"/>
        <w:sz w:val="16"/>
        <w:szCs w:val="16"/>
      </w:rPr>
      <w:t xml:space="preserve">Strona </w:t>
    </w:r>
    <w:r w:rsidRPr="00175817">
      <w:rPr>
        <w:rFonts w:ascii="Trebuchet MS" w:hAnsi="Trebuchet MS"/>
        <w:b/>
        <w:bCs/>
        <w:sz w:val="16"/>
        <w:szCs w:val="16"/>
      </w:rPr>
      <w:fldChar w:fldCharType="begin"/>
    </w:r>
    <w:r w:rsidRPr="00175817">
      <w:rPr>
        <w:rFonts w:ascii="Trebuchet MS" w:hAnsi="Trebuchet MS"/>
        <w:b/>
        <w:bCs/>
        <w:sz w:val="16"/>
        <w:szCs w:val="16"/>
      </w:rPr>
      <w:instrText>PAGE</w:instrText>
    </w:r>
    <w:r w:rsidRPr="00175817">
      <w:rPr>
        <w:rFonts w:ascii="Trebuchet MS" w:hAnsi="Trebuchet MS"/>
        <w:b/>
        <w:bCs/>
        <w:sz w:val="16"/>
        <w:szCs w:val="16"/>
      </w:rPr>
      <w:fldChar w:fldCharType="separate"/>
    </w:r>
    <w:r w:rsidR="006C1C9D">
      <w:rPr>
        <w:rFonts w:ascii="Trebuchet MS" w:hAnsi="Trebuchet MS"/>
        <w:b/>
        <w:bCs/>
        <w:noProof/>
        <w:sz w:val="16"/>
        <w:szCs w:val="16"/>
      </w:rPr>
      <w:t>1</w:t>
    </w:r>
    <w:r w:rsidRPr="00175817">
      <w:rPr>
        <w:rFonts w:ascii="Trebuchet MS" w:hAnsi="Trebuchet MS"/>
        <w:b/>
        <w:bCs/>
        <w:sz w:val="16"/>
        <w:szCs w:val="16"/>
      </w:rPr>
      <w:fldChar w:fldCharType="end"/>
    </w:r>
    <w:r w:rsidRPr="00175817">
      <w:rPr>
        <w:rFonts w:ascii="Trebuchet MS" w:hAnsi="Trebuchet MS"/>
        <w:sz w:val="16"/>
        <w:szCs w:val="16"/>
      </w:rPr>
      <w:t xml:space="preserve"> z </w:t>
    </w:r>
    <w:r w:rsidRPr="00175817">
      <w:rPr>
        <w:rFonts w:ascii="Trebuchet MS" w:hAnsi="Trebuchet MS"/>
        <w:b/>
        <w:bCs/>
        <w:sz w:val="16"/>
        <w:szCs w:val="16"/>
      </w:rPr>
      <w:fldChar w:fldCharType="begin"/>
    </w:r>
    <w:r w:rsidRPr="00175817">
      <w:rPr>
        <w:rFonts w:ascii="Trebuchet MS" w:hAnsi="Trebuchet MS"/>
        <w:b/>
        <w:bCs/>
        <w:sz w:val="16"/>
        <w:szCs w:val="16"/>
      </w:rPr>
      <w:instrText>NUMPAGES</w:instrText>
    </w:r>
    <w:r w:rsidRPr="00175817">
      <w:rPr>
        <w:rFonts w:ascii="Trebuchet MS" w:hAnsi="Trebuchet MS"/>
        <w:b/>
        <w:bCs/>
        <w:sz w:val="16"/>
        <w:szCs w:val="16"/>
      </w:rPr>
      <w:fldChar w:fldCharType="separate"/>
    </w:r>
    <w:r w:rsidR="006C1C9D">
      <w:rPr>
        <w:rFonts w:ascii="Trebuchet MS" w:hAnsi="Trebuchet MS"/>
        <w:b/>
        <w:bCs/>
        <w:noProof/>
        <w:sz w:val="16"/>
        <w:szCs w:val="16"/>
      </w:rPr>
      <w:t>2</w:t>
    </w:r>
    <w:r w:rsidRPr="00175817">
      <w:rPr>
        <w:rFonts w:ascii="Trebuchet MS" w:hAnsi="Trebuchet MS"/>
        <w:b/>
        <w:bCs/>
        <w:sz w:val="16"/>
        <w:szCs w:val="16"/>
      </w:rPr>
      <w:fldChar w:fldCharType="end"/>
    </w:r>
  </w:p>
  <w:p w:rsidR="00940B85" w:rsidRPr="00940B85" w:rsidRDefault="006C1C9D" w:rsidP="00940B85">
    <w:pPr>
      <w:spacing w:after="0" w:line="240" w:lineRule="auto"/>
      <w:jc w:val="center"/>
      <w:rPr>
        <w:rFonts w:ascii="Trebuchet MS" w:hAnsi="Trebuchet MS"/>
        <w:sz w:val="18"/>
        <w:szCs w:val="18"/>
      </w:rPr>
    </w:pPr>
    <w:r>
      <w:rPr>
        <w:noProof/>
        <w:lang w:eastAsia="pl-PL"/>
      </w:rPr>
      <w:drawing>
        <wp:inline distT="0" distB="0" distL="0" distR="0">
          <wp:extent cx="4518660" cy="73914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8660" cy="7391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C02" w:rsidRDefault="00593C02" w:rsidP="003704F8">
      <w:pPr>
        <w:spacing w:after="0" w:line="240" w:lineRule="auto"/>
      </w:pPr>
      <w:r>
        <w:separator/>
      </w:r>
    </w:p>
  </w:footnote>
  <w:footnote w:type="continuationSeparator" w:id="1">
    <w:p w:rsidR="00593C02" w:rsidRDefault="00593C02" w:rsidP="00370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B85" w:rsidRDefault="006C1C9D" w:rsidP="00175817">
    <w:pPr>
      <w:pStyle w:val="Nagwek"/>
      <w:spacing w:after="0" w:line="240" w:lineRule="auto"/>
      <w:rPr>
        <w:rFonts w:ascii="Trebuchet MS" w:hAnsi="Trebuchet MS"/>
        <w:sz w:val="18"/>
        <w:szCs w:val="18"/>
      </w:rPr>
    </w:pPr>
    <w:r>
      <w:rPr>
        <w:rFonts w:ascii="Trebuchet MS" w:hAnsi="Trebuchet MS"/>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5.7pt;margin-top:3.8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49" DrawAspect="Content" ObjectID="_1676118328" r:id="rId2"/>
      </w:pict>
    </w:r>
  </w:p>
  <w:p w:rsidR="001770E4" w:rsidRDefault="001770E4" w:rsidP="001770E4">
    <w:pPr>
      <w:pStyle w:val="Nagwek"/>
      <w:spacing w:after="0" w:line="240" w:lineRule="auto"/>
      <w:jc w:val="right"/>
      <w:rPr>
        <w:rFonts w:ascii="Trebuchet MS" w:hAnsi="Trebuchet MS"/>
        <w:sz w:val="16"/>
        <w:szCs w:val="16"/>
      </w:rPr>
    </w:pPr>
    <w:r w:rsidRPr="009468E1">
      <w:rPr>
        <w:rFonts w:ascii="Trebuchet MS" w:hAnsi="Trebuchet MS"/>
        <w:sz w:val="16"/>
        <w:szCs w:val="16"/>
      </w:rPr>
      <w:t xml:space="preserve">Załącznik Nr </w:t>
    </w:r>
    <w:r>
      <w:rPr>
        <w:rFonts w:ascii="Trebuchet MS" w:hAnsi="Trebuchet MS"/>
        <w:sz w:val="16"/>
        <w:szCs w:val="16"/>
      </w:rPr>
      <w:t>7 do S</w:t>
    </w:r>
    <w:r w:rsidRPr="009468E1">
      <w:rPr>
        <w:rFonts w:ascii="Trebuchet MS" w:hAnsi="Trebuchet MS"/>
        <w:sz w:val="16"/>
        <w:szCs w:val="16"/>
      </w:rPr>
      <w:t>WZ</w:t>
    </w:r>
  </w:p>
  <w:p w:rsidR="001770E4" w:rsidRPr="001770E4" w:rsidRDefault="001770E4" w:rsidP="001770E4">
    <w:pPr>
      <w:pStyle w:val="Nagwek"/>
      <w:spacing w:after="0" w:line="240" w:lineRule="auto"/>
      <w:jc w:val="right"/>
      <w:rPr>
        <w:rFonts w:ascii="Trebuchet MS" w:hAnsi="Trebuchet MS"/>
        <w:sz w:val="16"/>
        <w:szCs w:val="16"/>
      </w:rPr>
    </w:pPr>
    <w:r w:rsidRPr="009468E1">
      <w:rPr>
        <w:rFonts w:ascii="Trebuchet MS" w:hAnsi="Trebuchet MS"/>
        <w:sz w:val="16"/>
        <w:szCs w:val="16"/>
      </w:rPr>
      <w:t xml:space="preserve">Nr sprawy: </w:t>
    </w:r>
    <w:r>
      <w:rPr>
        <w:rFonts w:ascii="Trebuchet MS" w:hAnsi="Trebuchet MS"/>
        <w:kern w:val="22"/>
        <w:sz w:val="16"/>
        <w:szCs w:val="16"/>
      </w:rPr>
      <w:t>DZZP-282-2/21</w:t>
    </w:r>
  </w:p>
  <w:p w:rsidR="003704F8" w:rsidRPr="00175817" w:rsidRDefault="003704F8" w:rsidP="001770E4">
    <w:pPr>
      <w:pStyle w:val="Nagwek"/>
      <w:spacing w:after="0" w:line="240" w:lineRule="auto"/>
      <w:jc w:val="right"/>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B026B"/>
    <w:rsid w:val="00065E2A"/>
    <w:rsid w:val="00175817"/>
    <w:rsid w:val="001770E4"/>
    <w:rsid w:val="001839F4"/>
    <w:rsid w:val="001E0C3F"/>
    <w:rsid w:val="003704F8"/>
    <w:rsid w:val="003B0B8D"/>
    <w:rsid w:val="004E4C87"/>
    <w:rsid w:val="00523D94"/>
    <w:rsid w:val="00593C02"/>
    <w:rsid w:val="005F0D60"/>
    <w:rsid w:val="00615C95"/>
    <w:rsid w:val="00695DBF"/>
    <w:rsid w:val="006B026B"/>
    <w:rsid w:val="006C1C9D"/>
    <w:rsid w:val="006D59AD"/>
    <w:rsid w:val="006F7F64"/>
    <w:rsid w:val="007113CF"/>
    <w:rsid w:val="00722757"/>
    <w:rsid w:val="00936F03"/>
    <w:rsid w:val="00940B85"/>
    <w:rsid w:val="00A545E8"/>
    <w:rsid w:val="00A7363E"/>
    <w:rsid w:val="00AD07EE"/>
    <w:rsid w:val="00B57285"/>
    <w:rsid w:val="00C23F7A"/>
    <w:rsid w:val="00C53CED"/>
    <w:rsid w:val="00DD3730"/>
    <w:rsid w:val="00EC7AEE"/>
    <w:rsid w:val="00ED1B67"/>
    <w:rsid w:val="00F37924"/>
    <w:rsid w:val="00FC5971"/>
    <w:rsid w:val="00FF6E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26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6B026B"/>
    <w:pPr>
      <w:spacing w:after="0" w:line="240" w:lineRule="auto"/>
      <w:jc w:val="center"/>
    </w:pPr>
    <w:rPr>
      <w:rFonts w:ascii="Arial" w:eastAsia="Times New Roman" w:hAnsi="Arial"/>
      <w:b/>
      <w:sz w:val="28"/>
      <w:szCs w:val="20"/>
      <w:lang/>
    </w:rPr>
  </w:style>
  <w:style w:type="character" w:customStyle="1" w:styleId="TytuZnak">
    <w:name w:val="Tytuł Znak"/>
    <w:link w:val="Tytu"/>
    <w:uiPriority w:val="10"/>
    <w:rsid w:val="006B026B"/>
    <w:rPr>
      <w:rFonts w:ascii="Arial" w:eastAsia="Times New Roman" w:hAnsi="Arial" w:cs="Times New Roman"/>
      <w:b/>
      <w:sz w:val="28"/>
      <w:szCs w:val="20"/>
      <w:lang/>
    </w:rPr>
  </w:style>
  <w:style w:type="paragraph" w:styleId="Nagwek">
    <w:name w:val="header"/>
    <w:aliases w:val="Nagłówek strony"/>
    <w:basedOn w:val="Normalny"/>
    <w:link w:val="NagwekZnak"/>
    <w:uiPriority w:val="99"/>
    <w:unhideWhenUsed/>
    <w:rsid w:val="003704F8"/>
    <w:pPr>
      <w:tabs>
        <w:tab w:val="center" w:pos="4536"/>
        <w:tab w:val="right" w:pos="9072"/>
      </w:tabs>
    </w:pPr>
    <w:rPr>
      <w:lang/>
    </w:rPr>
  </w:style>
  <w:style w:type="character" w:customStyle="1" w:styleId="NagwekZnak">
    <w:name w:val="Nagłówek Znak"/>
    <w:aliases w:val="Nagłówek strony Znak"/>
    <w:link w:val="Nagwek"/>
    <w:uiPriority w:val="99"/>
    <w:rsid w:val="003704F8"/>
    <w:rPr>
      <w:sz w:val="22"/>
      <w:szCs w:val="22"/>
      <w:lang w:eastAsia="en-US"/>
    </w:rPr>
  </w:style>
  <w:style w:type="paragraph" w:styleId="Stopka">
    <w:name w:val="footer"/>
    <w:basedOn w:val="Normalny"/>
    <w:link w:val="StopkaZnak"/>
    <w:uiPriority w:val="99"/>
    <w:unhideWhenUsed/>
    <w:rsid w:val="003704F8"/>
    <w:pPr>
      <w:tabs>
        <w:tab w:val="center" w:pos="4536"/>
        <w:tab w:val="right" w:pos="9072"/>
      </w:tabs>
    </w:pPr>
    <w:rPr>
      <w:lang/>
    </w:rPr>
  </w:style>
  <w:style w:type="character" w:customStyle="1" w:styleId="StopkaZnak">
    <w:name w:val="Stopka Znak"/>
    <w:link w:val="Stopka"/>
    <w:uiPriority w:val="99"/>
    <w:rsid w:val="003704F8"/>
    <w:rPr>
      <w:sz w:val="22"/>
      <w:szCs w:val="22"/>
      <w:lang w:eastAsia="en-US"/>
    </w:rPr>
  </w:style>
  <w:style w:type="paragraph" w:styleId="Tekstprzypisudolnego">
    <w:name w:val="footnote text"/>
    <w:basedOn w:val="Normalny"/>
    <w:link w:val="TekstprzypisudolnegoZnak"/>
    <w:uiPriority w:val="99"/>
    <w:semiHidden/>
    <w:unhideWhenUsed/>
    <w:rsid w:val="00FF6EDE"/>
    <w:rPr>
      <w:sz w:val="20"/>
      <w:szCs w:val="20"/>
      <w:lang/>
    </w:rPr>
  </w:style>
  <w:style w:type="character" w:customStyle="1" w:styleId="TekstprzypisudolnegoZnak">
    <w:name w:val="Tekst przypisu dolnego Znak"/>
    <w:link w:val="Tekstprzypisudolnego"/>
    <w:uiPriority w:val="99"/>
    <w:semiHidden/>
    <w:rsid w:val="00FF6EDE"/>
    <w:rPr>
      <w:lang w:eastAsia="en-US"/>
    </w:rPr>
  </w:style>
  <w:style w:type="character" w:styleId="Odwoanieprzypisudolnego">
    <w:name w:val="footnote reference"/>
    <w:uiPriority w:val="99"/>
    <w:semiHidden/>
    <w:unhideWhenUsed/>
    <w:rsid w:val="00FF6EDE"/>
    <w:rPr>
      <w:vertAlign w:val="superscript"/>
    </w:rPr>
  </w:style>
  <w:style w:type="paragraph" w:customStyle="1" w:styleId="Standardowy0">
    <w:name w:val="Standardowy.+"/>
    <w:rsid w:val="00936F03"/>
    <w:pPr>
      <w:autoSpaceDE w:val="0"/>
      <w:autoSpaceDN w:val="0"/>
      <w:jc w:val="both"/>
    </w:pPr>
    <w:rPr>
      <w:rFonts w:ascii="Arial" w:eastAsia="Times New Roman" w:hAnsi="Arial" w:cs="Arial"/>
      <w:szCs w:val="24"/>
    </w:rPr>
  </w:style>
  <w:style w:type="character" w:customStyle="1" w:styleId="paragraphpunkt1">
    <w:name w:val="paragraphpunkt1"/>
    <w:rsid w:val="007227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E8885-BCE0-4205-8AFA-3DF401DB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1810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MNK</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 Narodowe</dc:creator>
  <cp:lastModifiedBy>eluszcz</cp:lastModifiedBy>
  <cp:revision>2</cp:revision>
  <dcterms:created xsi:type="dcterms:W3CDTF">2021-03-01T14:38:00Z</dcterms:created>
  <dcterms:modified xsi:type="dcterms:W3CDTF">2021-03-01T14:38:00Z</dcterms:modified>
</cp:coreProperties>
</file>